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DB7CB" w14:textId="140F6927" w:rsidR="00745157" w:rsidRDefault="00745157" w:rsidP="00180D31">
      <w:pPr>
        <w:spacing w:after="200" w:line="276" w:lineRule="auto"/>
        <w:rPr>
          <w:rFonts w:cstheme="minorHAnsi"/>
          <w:b/>
          <w:sz w:val="24"/>
          <w:szCs w:val="24"/>
        </w:rPr>
      </w:pPr>
      <w:r>
        <w:rPr>
          <w:noProof/>
        </w:rPr>
        <w:drawing>
          <wp:inline distT="0" distB="0" distL="0" distR="0" wp14:anchorId="75732ED6" wp14:editId="2161EE1E">
            <wp:extent cx="5760720" cy="1644650"/>
            <wp:effectExtent l="0" t="0" r="0" b="0"/>
            <wp:docPr id="1" name="Obrázek 1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E41DB" w14:textId="036D2053" w:rsidR="00745157" w:rsidRDefault="00180D31" w:rsidP="00745157">
      <w:pPr>
        <w:spacing w:after="200" w:line="276" w:lineRule="auto"/>
        <w:jc w:val="center"/>
        <w:rPr>
          <w:rFonts w:cstheme="minorHAnsi"/>
          <w:b/>
          <w:sz w:val="24"/>
          <w:szCs w:val="24"/>
        </w:rPr>
      </w:pPr>
      <w:r w:rsidRPr="00933529">
        <w:rPr>
          <w:rFonts w:cstheme="minorHAnsi"/>
          <w:b/>
          <w:sz w:val="24"/>
          <w:szCs w:val="24"/>
        </w:rPr>
        <w:t>ERASMUS+ školní vzdělávání</w:t>
      </w:r>
    </w:p>
    <w:p w14:paraId="16D69494" w14:textId="2E41ABDA" w:rsidR="00745157" w:rsidRDefault="00180D31" w:rsidP="00745157">
      <w:pPr>
        <w:spacing w:after="200"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výzva </w:t>
      </w:r>
      <w:proofErr w:type="gramStart"/>
      <w:r>
        <w:rPr>
          <w:rFonts w:cstheme="minorHAnsi"/>
          <w:b/>
          <w:sz w:val="24"/>
          <w:szCs w:val="24"/>
        </w:rPr>
        <w:t xml:space="preserve">2019 </w:t>
      </w:r>
      <w:r w:rsidRPr="00933529">
        <w:rPr>
          <w:rFonts w:cstheme="minorHAnsi"/>
          <w:b/>
          <w:sz w:val="24"/>
          <w:szCs w:val="24"/>
        </w:rPr>
        <w:t xml:space="preserve">- </w:t>
      </w:r>
      <w:r w:rsidRPr="00933529">
        <w:rPr>
          <w:rFonts w:ascii="Calibri" w:hAnsi="Calibri" w:cs="Tahoma"/>
          <w:b/>
          <w:color w:val="000000"/>
          <w:sz w:val="24"/>
          <w:szCs w:val="24"/>
          <w:shd w:val="clear" w:color="auto" w:fill="FFFFFF"/>
        </w:rPr>
        <w:t>201</w:t>
      </w:r>
      <w:r>
        <w:rPr>
          <w:rFonts w:ascii="Calibri" w:hAnsi="Calibri" w:cs="Tahoma"/>
          <w:b/>
          <w:color w:val="000000"/>
          <w:sz w:val="24"/>
          <w:szCs w:val="24"/>
          <w:shd w:val="clear" w:color="auto" w:fill="FFFFFF"/>
        </w:rPr>
        <w:t>9</w:t>
      </w:r>
      <w:proofErr w:type="gramEnd"/>
      <w:r w:rsidRPr="00933529">
        <w:rPr>
          <w:rFonts w:ascii="Calibri" w:hAnsi="Calibri" w:cs="Tahoma"/>
          <w:b/>
          <w:color w:val="000000"/>
          <w:sz w:val="24"/>
          <w:szCs w:val="24"/>
          <w:shd w:val="clear" w:color="auto" w:fill="FFFFFF"/>
        </w:rPr>
        <w:t>-1-CZ01-KA101-0</w:t>
      </w:r>
      <w:r>
        <w:rPr>
          <w:rFonts w:ascii="Calibri" w:hAnsi="Calibri" w:cs="Tahoma"/>
          <w:b/>
          <w:color w:val="000000"/>
          <w:sz w:val="24"/>
          <w:szCs w:val="24"/>
          <w:shd w:val="clear" w:color="auto" w:fill="FFFFFF"/>
        </w:rPr>
        <w:t>60688</w:t>
      </w:r>
    </w:p>
    <w:p w14:paraId="27F3A126" w14:textId="6D412AD4" w:rsidR="00180D31" w:rsidRDefault="00180D31" w:rsidP="00745157">
      <w:pPr>
        <w:spacing w:after="200"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Aktivní učitelé (</w:t>
      </w:r>
      <w:proofErr w:type="spellStart"/>
      <w:r>
        <w:rPr>
          <w:rFonts w:cstheme="minorHAnsi"/>
          <w:b/>
          <w:sz w:val="24"/>
          <w:szCs w:val="24"/>
        </w:rPr>
        <w:t>Active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Teachers</w:t>
      </w:r>
      <w:proofErr w:type="spellEnd"/>
      <w:r>
        <w:rPr>
          <w:rFonts w:cstheme="minorHAnsi"/>
          <w:b/>
          <w:sz w:val="24"/>
          <w:szCs w:val="24"/>
        </w:rPr>
        <w:t>)</w:t>
      </w:r>
    </w:p>
    <w:p w14:paraId="4879EE6B" w14:textId="77777777" w:rsidR="00180D31" w:rsidRDefault="00180D31" w:rsidP="00180D31">
      <w:pPr>
        <w:spacing w:after="200" w:line="276" w:lineRule="auto"/>
        <w:rPr>
          <w:rFonts w:ascii="Calibri" w:hAnsi="Calibri" w:cs="Calibri"/>
        </w:rPr>
      </w:pPr>
      <w:r w:rsidRPr="00C261B7">
        <w:rPr>
          <w:rFonts w:ascii="Calibri" w:hAnsi="Calibri" w:cs="Calibri"/>
        </w:rPr>
        <w:t>Doba realizace. 1. 6. 201</w:t>
      </w:r>
      <w:r>
        <w:rPr>
          <w:rFonts w:ascii="Calibri" w:hAnsi="Calibri" w:cs="Calibri"/>
        </w:rPr>
        <w:t>9</w:t>
      </w:r>
      <w:r w:rsidRPr="00C261B7">
        <w:rPr>
          <w:rFonts w:ascii="Calibri" w:hAnsi="Calibri" w:cs="Calibri"/>
        </w:rPr>
        <w:t xml:space="preserve"> – 31. </w:t>
      </w:r>
      <w:r>
        <w:rPr>
          <w:rFonts w:ascii="Calibri" w:hAnsi="Calibri" w:cs="Calibri"/>
        </w:rPr>
        <w:t>10</w:t>
      </w:r>
      <w:r w:rsidRPr="00C261B7">
        <w:rPr>
          <w:rFonts w:ascii="Calibri" w:hAnsi="Calibri" w:cs="Calibri"/>
        </w:rPr>
        <w:t>. 20</w:t>
      </w:r>
      <w:r>
        <w:rPr>
          <w:rFonts w:ascii="Calibri" w:hAnsi="Calibri" w:cs="Calibri"/>
        </w:rPr>
        <w:t xml:space="preserve">20 </w:t>
      </w:r>
    </w:p>
    <w:p w14:paraId="08BC60E2" w14:textId="77777777" w:rsidR="00180D31" w:rsidRPr="00C261B7" w:rsidRDefault="00180D31" w:rsidP="00180D31">
      <w:p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Projekt byl na základě naší žádosti z důvodů komplikací vycestovaní a realizace mobilit s ohledem na COVID 19 a všechna platná opatření DZS </w:t>
      </w:r>
      <w:r w:rsidRPr="00261F98">
        <w:rPr>
          <w:rFonts w:ascii="Calibri" w:hAnsi="Calibri" w:cs="Calibri"/>
          <w:b/>
        </w:rPr>
        <w:t>prodloužen do 31. 10. 2021</w:t>
      </w:r>
    </w:p>
    <w:p w14:paraId="3DDD61B1" w14:textId="77777777" w:rsidR="00180D31" w:rsidRPr="00C261B7" w:rsidRDefault="00180D31" w:rsidP="00180D31">
      <w:pPr>
        <w:shd w:val="clear" w:color="auto" w:fill="FFFFFF"/>
        <w:spacing w:after="180" w:line="300" w:lineRule="atLeast"/>
        <w:rPr>
          <w:rFonts w:ascii="Calibri" w:eastAsia="Times New Roman" w:hAnsi="Calibri" w:cs="Calibri"/>
          <w:color w:val="333333"/>
          <w:lang w:eastAsia="cs-CZ"/>
        </w:rPr>
      </w:pPr>
      <w:r w:rsidRPr="00C261B7">
        <w:rPr>
          <w:rFonts w:ascii="Calibri" w:eastAsia="Times New Roman" w:hAnsi="Calibri" w:cs="Calibri"/>
          <w:bCs/>
          <w:color w:val="333333"/>
          <w:lang w:eastAsia="cs-CZ"/>
        </w:rPr>
        <w:t>Profesní rozvoj</w:t>
      </w:r>
      <w:r w:rsidRPr="00C261B7">
        <w:rPr>
          <w:rFonts w:ascii="Calibri" w:eastAsia="Times New Roman" w:hAnsi="Calibri" w:cs="Calibri"/>
          <w:color w:val="333333"/>
          <w:lang w:eastAsia="cs-CZ"/>
        </w:rPr>
        <w:t> </w:t>
      </w:r>
      <w:r w:rsidRPr="00C261B7">
        <w:rPr>
          <w:rFonts w:ascii="Calibri" w:eastAsia="Times New Roman" w:hAnsi="Calibri" w:cs="Calibri"/>
          <w:bCs/>
          <w:color w:val="333333"/>
          <w:lang w:eastAsia="cs-CZ"/>
        </w:rPr>
        <w:t>(</w:t>
      </w:r>
      <w:proofErr w:type="spellStart"/>
      <w:r w:rsidRPr="00C261B7">
        <w:rPr>
          <w:rFonts w:ascii="Calibri" w:eastAsia="Times New Roman" w:hAnsi="Calibri" w:cs="Calibri"/>
          <w:bCs/>
          <w:color w:val="333333"/>
          <w:lang w:eastAsia="cs-CZ"/>
        </w:rPr>
        <w:t>staff</w:t>
      </w:r>
      <w:proofErr w:type="spellEnd"/>
      <w:r w:rsidRPr="00C261B7">
        <w:rPr>
          <w:rFonts w:ascii="Calibri" w:eastAsia="Times New Roman" w:hAnsi="Calibri" w:cs="Calibri"/>
          <w:bCs/>
          <w:color w:val="333333"/>
          <w:lang w:eastAsia="cs-CZ"/>
        </w:rPr>
        <w:t xml:space="preserve"> </w:t>
      </w:r>
      <w:proofErr w:type="spellStart"/>
      <w:r w:rsidRPr="00C261B7">
        <w:rPr>
          <w:rFonts w:ascii="Calibri" w:eastAsia="Times New Roman" w:hAnsi="Calibri" w:cs="Calibri"/>
          <w:bCs/>
          <w:color w:val="333333"/>
          <w:lang w:eastAsia="cs-CZ"/>
        </w:rPr>
        <w:t>training</w:t>
      </w:r>
      <w:proofErr w:type="spellEnd"/>
      <w:r w:rsidRPr="00C261B7">
        <w:rPr>
          <w:rFonts w:ascii="Calibri" w:eastAsia="Times New Roman" w:hAnsi="Calibri" w:cs="Calibri"/>
          <w:bCs/>
          <w:color w:val="333333"/>
          <w:lang w:eastAsia="cs-CZ"/>
        </w:rPr>
        <w:t>)</w:t>
      </w:r>
      <w:r w:rsidRPr="00C261B7">
        <w:rPr>
          <w:rFonts w:ascii="Calibri" w:eastAsia="Times New Roman" w:hAnsi="Calibri" w:cs="Calibri"/>
          <w:color w:val="333333"/>
          <w:lang w:eastAsia="cs-CZ"/>
        </w:rPr>
        <w:t xml:space="preserve"> umožňuje učitelům, ředitelům a jiným pracovníkům škol účastnit se aktivit dalšího profesního rozvoje v zahraničí, a to v podobě účasti na kurzech či stínování. </w:t>
      </w:r>
      <w:r w:rsidRPr="00C261B7">
        <w:rPr>
          <w:rFonts w:ascii="Calibri" w:eastAsia="Times New Roman" w:hAnsi="Calibri" w:cs="Calibri"/>
          <w:bCs/>
          <w:color w:val="333333"/>
          <w:lang w:eastAsia="cs-CZ"/>
        </w:rPr>
        <w:t>Účast na kurzech nebo školeních v zahraničí</w:t>
      </w:r>
      <w:r w:rsidRPr="00C261B7">
        <w:rPr>
          <w:rFonts w:ascii="Calibri" w:eastAsia="Times New Roman" w:hAnsi="Calibri" w:cs="Calibri"/>
          <w:color w:val="333333"/>
          <w:lang w:eastAsia="cs-CZ"/>
        </w:rPr>
        <w:t> volí škola na základě konkrétních potřeb školy jako instituce a potřeb jejích jednotlivých pracovníků.</w:t>
      </w:r>
    </w:p>
    <w:p w14:paraId="70F9A7DA" w14:textId="77777777" w:rsidR="00180D31" w:rsidRPr="00C261B7" w:rsidRDefault="00180D31" w:rsidP="00180D31">
      <w:pPr>
        <w:shd w:val="clear" w:color="auto" w:fill="FFFFFF"/>
        <w:spacing w:after="180" w:line="300" w:lineRule="atLeast"/>
        <w:rPr>
          <w:rFonts w:ascii="Calibri" w:eastAsia="Times New Roman" w:hAnsi="Calibri" w:cs="Calibri"/>
          <w:b/>
          <w:color w:val="333333"/>
          <w:lang w:eastAsia="cs-CZ"/>
        </w:rPr>
      </w:pPr>
      <w:r w:rsidRPr="00C261B7">
        <w:rPr>
          <w:rFonts w:ascii="Calibri" w:eastAsia="Times New Roman" w:hAnsi="Calibri" w:cs="Calibri"/>
          <w:b/>
          <w:color w:val="333333"/>
          <w:lang w:eastAsia="cs-CZ"/>
        </w:rPr>
        <w:t>Tento projekt byl kompletně realizován za finanční podpory Evropské unie.</w:t>
      </w:r>
    </w:p>
    <w:p w14:paraId="34A94D42" w14:textId="77777777" w:rsidR="00180D31" w:rsidRPr="00C261B7" w:rsidRDefault="00180D31" w:rsidP="00180D31">
      <w:pPr>
        <w:shd w:val="clear" w:color="auto" w:fill="FFFFFF"/>
        <w:spacing w:after="180" w:line="300" w:lineRule="atLeast"/>
        <w:jc w:val="both"/>
        <w:rPr>
          <w:rFonts w:ascii="Calibri" w:eastAsia="Times New Roman" w:hAnsi="Calibri" w:cs="Calibri"/>
          <w:color w:val="333333"/>
          <w:lang w:eastAsia="cs-CZ"/>
        </w:rPr>
      </w:pPr>
      <w:r w:rsidRPr="00C261B7">
        <w:rPr>
          <w:rFonts w:ascii="Calibri" w:eastAsia="Times New Roman" w:hAnsi="Calibri" w:cs="Calibri"/>
          <w:color w:val="333333"/>
          <w:lang w:eastAsia="cs-CZ"/>
        </w:rPr>
        <w:t xml:space="preserve">Díky tomuto projetu měli pedagogičtí pracovníci školy možnost zúčastnit se vzdělávacích akcí v zahraničí, což přispělo k jejich profesnímu rozvoji. </w:t>
      </w:r>
      <w:r>
        <w:rPr>
          <w:rFonts w:ascii="Calibri" w:eastAsia="Times New Roman" w:hAnsi="Calibri" w:cs="Calibri"/>
          <w:color w:val="333333"/>
          <w:lang w:eastAsia="cs-CZ"/>
        </w:rPr>
        <w:t xml:space="preserve">Do projektu jsou zapojeni </w:t>
      </w:r>
      <w:r w:rsidRPr="00C261B7">
        <w:rPr>
          <w:rFonts w:ascii="Calibri" w:eastAsia="Times New Roman" w:hAnsi="Calibri" w:cs="Calibri"/>
          <w:color w:val="333333"/>
          <w:lang w:eastAsia="cs-CZ"/>
        </w:rPr>
        <w:t xml:space="preserve">učitelé s různou délkou pedagogické praxe působící na I. i II. stupni, 9 ze ZŠ Heyrovského a 2 z odloučeného pracoviště ZŠ Čajkovského. </w:t>
      </w:r>
      <w:r>
        <w:rPr>
          <w:rFonts w:ascii="Calibri" w:eastAsia="Times New Roman" w:hAnsi="Calibri" w:cs="Calibri"/>
          <w:color w:val="333333"/>
          <w:lang w:eastAsia="cs-CZ"/>
        </w:rPr>
        <w:t>Plánované m</w:t>
      </w:r>
      <w:r w:rsidRPr="00C261B7">
        <w:rPr>
          <w:rFonts w:ascii="Calibri" w:eastAsia="Times New Roman" w:hAnsi="Calibri" w:cs="Calibri"/>
          <w:color w:val="333333"/>
          <w:lang w:eastAsia="cs-CZ"/>
        </w:rPr>
        <w:t>obility (celkem 1</w:t>
      </w:r>
      <w:r>
        <w:rPr>
          <w:rFonts w:ascii="Calibri" w:eastAsia="Times New Roman" w:hAnsi="Calibri" w:cs="Calibri"/>
          <w:color w:val="333333"/>
          <w:lang w:eastAsia="cs-CZ"/>
        </w:rPr>
        <w:t>0</w:t>
      </w:r>
      <w:r w:rsidRPr="00C261B7">
        <w:rPr>
          <w:rFonts w:ascii="Calibri" w:eastAsia="Times New Roman" w:hAnsi="Calibri" w:cs="Calibri"/>
          <w:color w:val="333333"/>
          <w:lang w:eastAsia="cs-CZ"/>
        </w:rPr>
        <w:t>):</w:t>
      </w:r>
    </w:p>
    <w:p w14:paraId="5E05A894" w14:textId="77777777" w:rsidR="00180D31" w:rsidRPr="00C261B7" w:rsidRDefault="00180D31" w:rsidP="00180D31">
      <w:pPr>
        <w:pStyle w:val="Odstavecseseznamem"/>
        <w:numPr>
          <w:ilvl w:val="0"/>
          <w:numId w:val="1"/>
        </w:numPr>
        <w:shd w:val="clear" w:color="auto" w:fill="FFFFFF"/>
        <w:spacing w:after="180" w:line="300" w:lineRule="atLeast"/>
        <w:jc w:val="both"/>
        <w:rPr>
          <w:rFonts w:ascii="Calibri" w:hAnsi="Calibri" w:cs="Calibri"/>
          <w:color w:val="333333"/>
          <w:sz w:val="22"/>
          <w:szCs w:val="22"/>
        </w:rPr>
      </w:pPr>
      <w:r w:rsidRPr="00C261B7">
        <w:rPr>
          <w:rFonts w:ascii="Calibri" w:hAnsi="Calibri" w:cs="Calibri"/>
          <w:color w:val="333333"/>
          <w:sz w:val="22"/>
          <w:szCs w:val="22"/>
        </w:rPr>
        <w:t>jazykový kurz angličtiny (</w:t>
      </w:r>
      <w:r>
        <w:rPr>
          <w:rFonts w:ascii="Calibri" w:hAnsi="Calibri" w:cs="Calibri"/>
          <w:color w:val="333333"/>
          <w:sz w:val="22"/>
          <w:szCs w:val="22"/>
        </w:rPr>
        <w:t>3</w:t>
      </w:r>
      <w:r w:rsidRPr="00C261B7">
        <w:rPr>
          <w:rFonts w:ascii="Calibri" w:hAnsi="Calibri" w:cs="Calibri"/>
          <w:color w:val="333333"/>
          <w:sz w:val="22"/>
          <w:szCs w:val="22"/>
        </w:rPr>
        <w:t xml:space="preserve"> účastníci – aprobovaní učitelé nejazykových předmětů na II. stupni</w:t>
      </w:r>
      <w:r>
        <w:rPr>
          <w:rFonts w:ascii="Calibri" w:hAnsi="Calibri" w:cs="Calibri"/>
          <w:color w:val="333333"/>
          <w:sz w:val="22"/>
          <w:szCs w:val="22"/>
        </w:rPr>
        <w:t>, vychovatelka ŠD</w:t>
      </w:r>
      <w:r w:rsidRPr="00C261B7">
        <w:rPr>
          <w:rFonts w:ascii="Calibri" w:hAnsi="Calibri" w:cs="Calibri"/>
          <w:color w:val="333333"/>
          <w:sz w:val="22"/>
          <w:szCs w:val="22"/>
        </w:rPr>
        <w:t>)</w:t>
      </w:r>
    </w:p>
    <w:p w14:paraId="1A211A2C" w14:textId="77777777" w:rsidR="00180D31" w:rsidRDefault="00180D31" w:rsidP="00180D31">
      <w:pPr>
        <w:pStyle w:val="Odstavecseseznamem"/>
        <w:numPr>
          <w:ilvl w:val="0"/>
          <w:numId w:val="1"/>
        </w:numPr>
        <w:shd w:val="clear" w:color="auto" w:fill="FFFFFF"/>
        <w:spacing w:after="180" w:line="300" w:lineRule="atLeast"/>
        <w:jc w:val="both"/>
        <w:rPr>
          <w:rFonts w:ascii="Calibri" w:hAnsi="Calibri" w:cs="Calibri"/>
          <w:color w:val="333333"/>
          <w:sz w:val="22"/>
          <w:szCs w:val="22"/>
        </w:rPr>
      </w:pPr>
      <w:r w:rsidRPr="00C261B7">
        <w:rPr>
          <w:rFonts w:ascii="Calibri" w:hAnsi="Calibri" w:cs="Calibri"/>
          <w:color w:val="333333"/>
          <w:sz w:val="22"/>
          <w:szCs w:val="22"/>
        </w:rPr>
        <w:t>jazykov</w:t>
      </w:r>
      <w:r>
        <w:rPr>
          <w:rFonts w:ascii="Calibri" w:hAnsi="Calibri" w:cs="Calibri"/>
          <w:color w:val="333333"/>
          <w:sz w:val="22"/>
          <w:szCs w:val="22"/>
        </w:rPr>
        <w:t>ě – metodický kurz angličtiny (6</w:t>
      </w:r>
      <w:r w:rsidRPr="00C261B7">
        <w:rPr>
          <w:rFonts w:ascii="Calibri" w:hAnsi="Calibri" w:cs="Calibri"/>
          <w:color w:val="333333"/>
          <w:sz w:val="22"/>
          <w:szCs w:val="22"/>
        </w:rPr>
        <w:t xml:space="preserve"> účastníků – aprobovaní učitelé angličtiny na I. i II. stupni)</w:t>
      </w:r>
    </w:p>
    <w:p w14:paraId="02F5CCC0" w14:textId="77777777" w:rsidR="00180D31" w:rsidRPr="00C261B7" w:rsidRDefault="00180D31" w:rsidP="00180D31">
      <w:pPr>
        <w:pStyle w:val="Odstavecseseznamem"/>
        <w:numPr>
          <w:ilvl w:val="0"/>
          <w:numId w:val="1"/>
        </w:numPr>
        <w:shd w:val="clear" w:color="auto" w:fill="FFFFFF"/>
        <w:spacing w:after="180" w:line="300" w:lineRule="atLeast"/>
        <w:jc w:val="both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jazykový kurz němčiny (1 účastník – aprobovaný učitel nejazykových předmětů na II. stupni)</w:t>
      </w:r>
    </w:p>
    <w:p w14:paraId="2ABC8F28" w14:textId="77777777" w:rsidR="00180D31" w:rsidRDefault="00180D31" w:rsidP="00180D31">
      <w:pPr>
        <w:shd w:val="clear" w:color="auto" w:fill="FFFFFF"/>
        <w:spacing w:after="180" w:line="300" w:lineRule="atLeast"/>
        <w:jc w:val="both"/>
        <w:rPr>
          <w:rFonts w:ascii="Calibri" w:eastAsia="Times New Roman" w:hAnsi="Calibri" w:cs="Calibri"/>
          <w:color w:val="333333"/>
          <w:lang w:eastAsia="cs-CZ"/>
        </w:rPr>
      </w:pPr>
      <w:r w:rsidRPr="00C261B7">
        <w:rPr>
          <w:rFonts w:ascii="Calibri" w:eastAsia="Times New Roman" w:hAnsi="Calibri" w:cs="Calibri"/>
          <w:color w:val="333333"/>
          <w:lang w:eastAsia="cs-CZ"/>
        </w:rPr>
        <w:t xml:space="preserve">Mobility zaměřené na angličtinu </w:t>
      </w:r>
      <w:r>
        <w:rPr>
          <w:rFonts w:ascii="Calibri" w:eastAsia="Times New Roman" w:hAnsi="Calibri" w:cs="Calibri"/>
          <w:color w:val="333333"/>
          <w:lang w:eastAsia="cs-CZ"/>
        </w:rPr>
        <w:t xml:space="preserve">měly být </w:t>
      </w:r>
      <w:r w:rsidRPr="00C261B7">
        <w:rPr>
          <w:rFonts w:ascii="Calibri" w:eastAsia="Times New Roman" w:hAnsi="Calibri" w:cs="Calibri"/>
          <w:color w:val="333333"/>
          <w:lang w:eastAsia="cs-CZ"/>
        </w:rPr>
        <w:t>realizovány ve Spojeném království Velké B</w:t>
      </w:r>
      <w:r>
        <w:rPr>
          <w:rFonts w:ascii="Calibri" w:eastAsia="Times New Roman" w:hAnsi="Calibri" w:cs="Calibri"/>
          <w:color w:val="333333"/>
          <w:lang w:eastAsia="cs-CZ"/>
        </w:rPr>
        <w:t>ritánie a Severního Irska (UK),</w:t>
      </w:r>
      <w:r w:rsidRPr="00C261B7">
        <w:rPr>
          <w:rFonts w:ascii="Calibri" w:eastAsia="Times New Roman" w:hAnsi="Calibri" w:cs="Calibri"/>
          <w:color w:val="333333"/>
          <w:lang w:eastAsia="cs-CZ"/>
        </w:rPr>
        <w:t xml:space="preserve"> v</w:t>
      </w:r>
      <w:r>
        <w:rPr>
          <w:rFonts w:ascii="Calibri" w:eastAsia="Times New Roman" w:hAnsi="Calibri" w:cs="Calibri"/>
          <w:color w:val="333333"/>
          <w:lang w:eastAsia="cs-CZ"/>
        </w:rPr>
        <w:t> </w:t>
      </w:r>
      <w:r w:rsidRPr="00C261B7">
        <w:rPr>
          <w:rFonts w:ascii="Calibri" w:eastAsia="Times New Roman" w:hAnsi="Calibri" w:cs="Calibri"/>
          <w:color w:val="333333"/>
          <w:lang w:eastAsia="cs-CZ"/>
        </w:rPr>
        <w:t>Irsku</w:t>
      </w:r>
      <w:r>
        <w:rPr>
          <w:rFonts w:ascii="Calibri" w:eastAsia="Times New Roman" w:hAnsi="Calibri" w:cs="Calibri"/>
          <w:color w:val="333333"/>
          <w:lang w:eastAsia="cs-CZ"/>
        </w:rPr>
        <w:t xml:space="preserve"> a na Maltě</w:t>
      </w:r>
      <w:r w:rsidRPr="00C261B7">
        <w:rPr>
          <w:rFonts w:ascii="Calibri" w:eastAsia="Times New Roman" w:hAnsi="Calibri" w:cs="Calibri"/>
          <w:color w:val="333333"/>
          <w:lang w:eastAsia="cs-CZ"/>
        </w:rPr>
        <w:t xml:space="preserve">, mobilita zaměřená na němčinu </w:t>
      </w:r>
      <w:r>
        <w:rPr>
          <w:rFonts w:ascii="Calibri" w:eastAsia="Times New Roman" w:hAnsi="Calibri" w:cs="Calibri"/>
          <w:color w:val="333333"/>
          <w:lang w:eastAsia="cs-CZ"/>
        </w:rPr>
        <w:t>byla plánovaná do Německa</w:t>
      </w:r>
      <w:r w:rsidRPr="00C261B7">
        <w:rPr>
          <w:rFonts w:ascii="Calibri" w:eastAsia="Times New Roman" w:hAnsi="Calibri" w:cs="Calibri"/>
          <w:color w:val="333333"/>
          <w:lang w:eastAsia="cs-CZ"/>
        </w:rPr>
        <w:t>.</w:t>
      </w:r>
    </w:p>
    <w:p w14:paraId="1ECCCE39" w14:textId="77777777" w:rsidR="00180D31" w:rsidRDefault="00180D31" w:rsidP="00180D31">
      <w:pPr>
        <w:shd w:val="clear" w:color="auto" w:fill="FFFFFF"/>
        <w:spacing w:after="180" w:line="300" w:lineRule="atLeast"/>
        <w:jc w:val="both"/>
        <w:rPr>
          <w:rFonts w:ascii="Calibri" w:eastAsia="Times New Roman" w:hAnsi="Calibri" w:cs="Calibri"/>
          <w:color w:val="333333"/>
          <w:lang w:eastAsia="cs-CZ"/>
        </w:rPr>
      </w:pPr>
    </w:p>
    <w:p w14:paraId="32101F46" w14:textId="77777777" w:rsidR="00180D31" w:rsidRDefault="00180D31" w:rsidP="00180D31">
      <w:pPr>
        <w:shd w:val="clear" w:color="auto" w:fill="FFFFFF"/>
        <w:spacing w:after="180" w:line="300" w:lineRule="atLeast"/>
        <w:jc w:val="both"/>
        <w:rPr>
          <w:rFonts w:ascii="Calibri" w:eastAsia="Times New Roman" w:hAnsi="Calibri" w:cs="Calibri"/>
          <w:color w:val="333333"/>
          <w:lang w:eastAsia="cs-CZ"/>
        </w:rPr>
      </w:pPr>
      <w:r>
        <w:rPr>
          <w:rFonts w:ascii="Calibri" w:eastAsia="Times New Roman" w:hAnsi="Calibri" w:cs="Calibri"/>
          <w:color w:val="333333"/>
          <w:lang w:eastAsia="cs-CZ"/>
        </w:rPr>
        <w:t xml:space="preserve">Projekt provázely značné komplikace, někteří účastníci z různých důvodů odmítli svou účast na mobilitě, takže se mobilit zúčastnili náhradníci. Bylo nutné změnit i zaměření kurzu německého jazyka – z obecného jazykového kurzu na kurz jazykově metodický pro aprobovanou vyučující NJ. Poslední změnou byl přesun některých mobilit z Irska a UK, kde situace nedovolila v době konání projektu otevřít jazykové školy nebo byla nutná </w:t>
      </w:r>
      <w:proofErr w:type="spellStart"/>
      <w:r>
        <w:rPr>
          <w:rFonts w:ascii="Calibri" w:eastAsia="Times New Roman" w:hAnsi="Calibri" w:cs="Calibri"/>
          <w:color w:val="333333"/>
          <w:lang w:eastAsia="cs-CZ"/>
        </w:rPr>
        <w:t>popříjezdová</w:t>
      </w:r>
      <w:proofErr w:type="spellEnd"/>
      <w:r>
        <w:rPr>
          <w:rFonts w:ascii="Calibri" w:eastAsia="Times New Roman" w:hAnsi="Calibri" w:cs="Calibri"/>
          <w:color w:val="333333"/>
          <w:lang w:eastAsia="cs-CZ"/>
        </w:rPr>
        <w:t xml:space="preserve"> karanténa, na Maltu. Všechny změny byly odsouhlaseny a schváleny Domem zahraniční spolupráce, poskytovatelem grantu.</w:t>
      </w:r>
    </w:p>
    <w:p w14:paraId="2F8C8D9B" w14:textId="77777777" w:rsidR="00180D31" w:rsidRPr="00267750" w:rsidRDefault="00180D31" w:rsidP="00180D31">
      <w:pPr>
        <w:shd w:val="clear" w:color="auto" w:fill="FFFFFF"/>
        <w:spacing w:after="180" w:line="300" w:lineRule="atLeast"/>
        <w:rPr>
          <w:rFonts w:ascii="Calibri" w:eastAsia="Times New Roman" w:hAnsi="Calibri" w:cs="Calibri"/>
          <w:b/>
          <w:bCs/>
          <w:color w:val="333333"/>
          <w:lang w:eastAsia="cs-CZ"/>
        </w:rPr>
      </w:pPr>
      <w:r w:rsidRPr="00267750">
        <w:rPr>
          <w:rFonts w:ascii="Calibri" w:eastAsia="Times New Roman" w:hAnsi="Calibri" w:cs="Calibri"/>
          <w:b/>
          <w:bCs/>
          <w:color w:val="333333"/>
          <w:lang w:eastAsia="cs-CZ"/>
        </w:rPr>
        <w:lastRenderedPageBreak/>
        <w:t>Realizované mobility:</w:t>
      </w:r>
    </w:p>
    <w:p w14:paraId="3E215098" w14:textId="77777777" w:rsidR="00180D31" w:rsidRDefault="00180D31" w:rsidP="00180D31">
      <w:pPr>
        <w:shd w:val="clear" w:color="auto" w:fill="FFFFFF"/>
        <w:spacing w:after="180" w:line="300" w:lineRule="atLeast"/>
        <w:rPr>
          <w:rFonts w:ascii="Calibri" w:eastAsia="Times New Roman" w:hAnsi="Calibri" w:cs="Calibri"/>
          <w:color w:val="333333"/>
          <w:lang w:eastAsia="cs-CZ"/>
        </w:rPr>
      </w:pPr>
      <w:proofErr w:type="spellStart"/>
      <w:r w:rsidRPr="00C261B7">
        <w:rPr>
          <w:rFonts w:ascii="Calibri" w:eastAsia="Times New Roman" w:hAnsi="Calibri" w:cs="Calibri"/>
          <w:color w:val="333333"/>
          <w:lang w:eastAsia="cs-CZ"/>
        </w:rPr>
        <w:t>add</w:t>
      </w:r>
      <w:proofErr w:type="spellEnd"/>
      <w:r w:rsidRPr="00C261B7">
        <w:rPr>
          <w:rFonts w:ascii="Calibri" w:eastAsia="Times New Roman" w:hAnsi="Calibri" w:cs="Calibri"/>
          <w:color w:val="333333"/>
          <w:lang w:eastAsia="cs-CZ"/>
        </w:rPr>
        <w:t xml:space="preserve"> a)</w:t>
      </w:r>
      <w:r>
        <w:rPr>
          <w:rFonts w:ascii="Calibri" w:eastAsia="Times New Roman" w:hAnsi="Calibri" w:cs="Calibri"/>
          <w:color w:val="333333"/>
          <w:lang w:eastAsia="cs-CZ"/>
        </w:rPr>
        <w:t xml:space="preserve"> </w:t>
      </w:r>
      <w:r w:rsidRPr="00267750">
        <w:rPr>
          <w:rFonts w:ascii="Calibri" w:eastAsia="Times New Roman" w:hAnsi="Calibri" w:cs="Calibri"/>
          <w:b/>
          <w:bCs/>
          <w:color w:val="333333"/>
          <w:lang w:eastAsia="cs-CZ"/>
        </w:rPr>
        <w:t>Obecné jazykové kurzy</w:t>
      </w:r>
      <w:r>
        <w:rPr>
          <w:rFonts w:ascii="Calibri" w:eastAsia="Times New Roman" w:hAnsi="Calibri" w:cs="Calibri"/>
          <w:color w:val="333333"/>
          <w:lang w:eastAsia="cs-CZ"/>
        </w:rPr>
        <w:t xml:space="preserve"> (všechny AJ)</w:t>
      </w:r>
    </w:p>
    <w:tbl>
      <w:tblPr>
        <w:tblStyle w:val="Mkatabulky"/>
        <w:tblW w:w="10196" w:type="dxa"/>
        <w:tblLook w:val="04A0" w:firstRow="1" w:lastRow="0" w:firstColumn="1" w:lastColumn="0" w:noHBand="0" w:noVBand="1"/>
      </w:tblPr>
      <w:tblGrid>
        <w:gridCol w:w="2329"/>
        <w:gridCol w:w="2061"/>
        <w:gridCol w:w="2551"/>
        <w:gridCol w:w="3255"/>
      </w:tblGrid>
      <w:tr w:rsidR="00180D31" w14:paraId="6F0C4EE1" w14:textId="77777777" w:rsidTr="00A04F3C">
        <w:trPr>
          <w:trHeight w:val="485"/>
        </w:trPr>
        <w:tc>
          <w:tcPr>
            <w:tcW w:w="2329" w:type="dxa"/>
          </w:tcPr>
          <w:p w14:paraId="1F1DB688" w14:textId="77777777" w:rsidR="00180D31" w:rsidRDefault="00180D31" w:rsidP="00A04F3C">
            <w:pPr>
              <w:spacing w:after="180" w:line="300" w:lineRule="atLeast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r>
              <w:rPr>
                <w:rFonts w:ascii="Calibri" w:eastAsia="Times New Roman" w:hAnsi="Calibri" w:cs="Calibri"/>
                <w:color w:val="333333"/>
                <w:lang w:eastAsia="cs-CZ"/>
              </w:rPr>
              <w:t>Účastník</w:t>
            </w:r>
          </w:p>
        </w:tc>
        <w:tc>
          <w:tcPr>
            <w:tcW w:w="2061" w:type="dxa"/>
          </w:tcPr>
          <w:p w14:paraId="51F034AE" w14:textId="77777777" w:rsidR="00180D31" w:rsidRDefault="00180D31" w:rsidP="00A04F3C">
            <w:pPr>
              <w:spacing w:after="180" w:line="300" w:lineRule="atLeast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r>
              <w:rPr>
                <w:rFonts w:ascii="Calibri" w:eastAsia="Times New Roman" w:hAnsi="Calibri" w:cs="Calibri"/>
                <w:color w:val="333333"/>
                <w:lang w:eastAsia="cs-CZ"/>
              </w:rPr>
              <w:t>Termín</w:t>
            </w:r>
          </w:p>
        </w:tc>
        <w:tc>
          <w:tcPr>
            <w:tcW w:w="2551" w:type="dxa"/>
          </w:tcPr>
          <w:p w14:paraId="0721D6AC" w14:textId="77777777" w:rsidR="00180D31" w:rsidRDefault="00180D31" w:rsidP="00A04F3C">
            <w:pPr>
              <w:spacing w:after="180" w:line="300" w:lineRule="atLeast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r>
              <w:rPr>
                <w:rFonts w:ascii="Calibri" w:eastAsia="Times New Roman" w:hAnsi="Calibri" w:cs="Calibri"/>
                <w:color w:val="333333"/>
                <w:lang w:eastAsia="cs-CZ"/>
              </w:rPr>
              <w:t>Instituce</w:t>
            </w:r>
          </w:p>
        </w:tc>
        <w:tc>
          <w:tcPr>
            <w:tcW w:w="3255" w:type="dxa"/>
          </w:tcPr>
          <w:p w14:paraId="383547B2" w14:textId="77777777" w:rsidR="00180D31" w:rsidRDefault="00180D31" w:rsidP="00A04F3C">
            <w:pPr>
              <w:spacing w:after="180" w:line="300" w:lineRule="atLeast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r>
              <w:rPr>
                <w:rFonts w:ascii="Calibri" w:eastAsia="Times New Roman" w:hAnsi="Calibri" w:cs="Calibri"/>
                <w:color w:val="333333"/>
                <w:lang w:eastAsia="cs-CZ"/>
              </w:rPr>
              <w:t>Destinace</w:t>
            </w:r>
          </w:p>
        </w:tc>
      </w:tr>
      <w:tr w:rsidR="00180D31" w14:paraId="7B9D4FE8" w14:textId="77777777" w:rsidTr="00A04F3C">
        <w:trPr>
          <w:trHeight w:val="485"/>
        </w:trPr>
        <w:tc>
          <w:tcPr>
            <w:tcW w:w="2329" w:type="dxa"/>
          </w:tcPr>
          <w:p w14:paraId="463AF810" w14:textId="77777777" w:rsidR="00180D31" w:rsidRDefault="00180D31" w:rsidP="00A04F3C">
            <w:pPr>
              <w:spacing w:after="180" w:line="300" w:lineRule="atLeast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r>
              <w:rPr>
                <w:rFonts w:ascii="Calibri" w:eastAsia="Times New Roman" w:hAnsi="Calibri" w:cs="Calibri"/>
                <w:color w:val="333333"/>
                <w:lang w:eastAsia="cs-CZ"/>
              </w:rPr>
              <w:t>Mgr. David Čech</w:t>
            </w:r>
          </w:p>
        </w:tc>
        <w:tc>
          <w:tcPr>
            <w:tcW w:w="2061" w:type="dxa"/>
          </w:tcPr>
          <w:p w14:paraId="5F4B4E0F" w14:textId="77777777" w:rsidR="00180D31" w:rsidRPr="00B66F56" w:rsidRDefault="00180D31" w:rsidP="00A04F3C">
            <w:pPr>
              <w:spacing w:after="180" w:line="300" w:lineRule="atLeast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3.2. - 14.2.2020</w:t>
            </w:r>
          </w:p>
        </w:tc>
        <w:tc>
          <w:tcPr>
            <w:tcW w:w="2551" w:type="dxa"/>
          </w:tcPr>
          <w:p w14:paraId="66FE83E4" w14:textId="77777777" w:rsidR="00180D31" w:rsidRDefault="00180D31" w:rsidP="00A04F3C">
            <w:pPr>
              <w:spacing w:after="180" w:line="300" w:lineRule="atLeast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r>
              <w:rPr>
                <w:rFonts w:ascii="Calibri" w:eastAsia="Times New Roman" w:hAnsi="Calibri" w:cs="Calibri"/>
                <w:color w:val="333333"/>
                <w:lang w:eastAsia="cs-CZ"/>
              </w:rPr>
              <w:t xml:space="preserve">EC London </w:t>
            </w:r>
            <w:proofErr w:type="spellStart"/>
            <w:r>
              <w:rPr>
                <w:rFonts w:ascii="Calibri" w:eastAsia="Times New Roman" w:hAnsi="Calibri" w:cs="Calibri"/>
                <w:color w:val="333333"/>
                <w:lang w:eastAsia="cs-CZ"/>
              </w:rPr>
              <w:t>Euston</w:t>
            </w:r>
            <w:proofErr w:type="spellEnd"/>
            <w:r>
              <w:rPr>
                <w:rFonts w:ascii="Calibri" w:eastAsia="Times New Roman" w:hAnsi="Calibri" w:cs="Calibri"/>
                <w:color w:val="333333"/>
                <w:lang w:eastAsia="cs-CZ"/>
              </w:rPr>
              <w:t xml:space="preserve"> House</w:t>
            </w:r>
          </w:p>
        </w:tc>
        <w:tc>
          <w:tcPr>
            <w:tcW w:w="3255" w:type="dxa"/>
          </w:tcPr>
          <w:p w14:paraId="4D16B7FD" w14:textId="77777777" w:rsidR="00180D31" w:rsidRDefault="00180D31" w:rsidP="00A04F3C">
            <w:pPr>
              <w:spacing w:after="180" w:line="300" w:lineRule="atLeast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r>
              <w:rPr>
                <w:rFonts w:ascii="Calibri" w:eastAsia="Times New Roman" w:hAnsi="Calibri" w:cs="Calibri"/>
                <w:color w:val="333333"/>
                <w:lang w:eastAsia="cs-CZ"/>
              </w:rPr>
              <w:t xml:space="preserve">London, Spojené </w:t>
            </w:r>
            <w:proofErr w:type="gramStart"/>
            <w:r>
              <w:rPr>
                <w:rFonts w:ascii="Calibri" w:eastAsia="Times New Roman" w:hAnsi="Calibri" w:cs="Calibri"/>
                <w:color w:val="333333"/>
                <w:lang w:eastAsia="cs-CZ"/>
              </w:rPr>
              <w:t>království  (</w:t>
            </w:r>
            <w:proofErr w:type="gramEnd"/>
            <w:r>
              <w:rPr>
                <w:rFonts w:ascii="Calibri" w:eastAsia="Times New Roman" w:hAnsi="Calibri" w:cs="Calibri"/>
                <w:color w:val="333333"/>
                <w:lang w:eastAsia="cs-CZ"/>
              </w:rPr>
              <w:t>UK)</w:t>
            </w:r>
          </w:p>
        </w:tc>
      </w:tr>
      <w:tr w:rsidR="00180D31" w14:paraId="754A3688" w14:textId="77777777" w:rsidTr="00A04F3C">
        <w:trPr>
          <w:trHeight w:val="485"/>
        </w:trPr>
        <w:tc>
          <w:tcPr>
            <w:tcW w:w="2329" w:type="dxa"/>
          </w:tcPr>
          <w:p w14:paraId="5D0F5FCE" w14:textId="77777777" w:rsidR="00180D31" w:rsidRDefault="00180D31" w:rsidP="00A04F3C">
            <w:pPr>
              <w:spacing w:after="180" w:line="300" w:lineRule="atLeast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r>
              <w:rPr>
                <w:rFonts w:ascii="Calibri" w:eastAsia="Times New Roman" w:hAnsi="Calibri" w:cs="Calibri"/>
                <w:color w:val="333333"/>
                <w:lang w:eastAsia="cs-CZ"/>
              </w:rPr>
              <w:t>Jana Kratinová</w:t>
            </w:r>
          </w:p>
        </w:tc>
        <w:tc>
          <w:tcPr>
            <w:tcW w:w="2061" w:type="dxa"/>
          </w:tcPr>
          <w:p w14:paraId="31DB4AA9" w14:textId="77777777" w:rsidR="00180D31" w:rsidRDefault="00180D31" w:rsidP="00A04F3C">
            <w:pPr>
              <w:spacing w:after="180" w:line="300" w:lineRule="atLeast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r>
              <w:rPr>
                <w:rFonts w:ascii="Calibri" w:eastAsia="Times New Roman" w:hAnsi="Calibri" w:cs="Calibri"/>
                <w:color w:val="333333"/>
                <w:lang w:eastAsia="cs-CZ"/>
              </w:rPr>
              <w:t>19.7. – 30.7.2021</w:t>
            </w:r>
          </w:p>
        </w:tc>
        <w:tc>
          <w:tcPr>
            <w:tcW w:w="2551" w:type="dxa"/>
          </w:tcPr>
          <w:p w14:paraId="44CC13A8" w14:textId="77777777" w:rsidR="00180D31" w:rsidRDefault="00180D31" w:rsidP="00A04F3C">
            <w:pPr>
              <w:spacing w:after="180" w:line="300" w:lineRule="atLeast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r>
              <w:rPr>
                <w:rFonts w:ascii="Calibri" w:eastAsia="Times New Roman" w:hAnsi="Calibri" w:cs="Calibri"/>
                <w:color w:val="333333"/>
                <w:lang w:eastAsia="cs-CZ"/>
              </w:rPr>
              <w:t>IELS Malta</w:t>
            </w:r>
          </w:p>
        </w:tc>
        <w:tc>
          <w:tcPr>
            <w:tcW w:w="3255" w:type="dxa"/>
          </w:tcPr>
          <w:p w14:paraId="641ADAD6" w14:textId="77777777" w:rsidR="00180D31" w:rsidRDefault="00180D31" w:rsidP="00A04F3C">
            <w:pPr>
              <w:spacing w:after="180" w:line="300" w:lineRule="atLeast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333333"/>
                <w:lang w:eastAsia="cs-CZ"/>
              </w:rPr>
              <w:t>Sliema</w:t>
            </w:r>
            <w:proofErr w:type="spellEnd"/>
            <w:r>
              <w:rPr>
                <w:rFonts w:ascii="Calibri" w:eastAsia="Times New Roman" w:hAnsi="Calibri" w:cs="Calibri"/>
                <w:color w:val="333333"/>
                <w:lang w:eastAsia="cs-CZ"/>
              </w:rPr>
              <w:t xml:space="preserve"> (Malta)</w:t>
            </w:r>
          </w:p>
        </w:tc>
      </w:tr>
      <w:tr w:rsidR="00180D31" w14:paraId="014A1BFF" w14:textId="77777777" w:rsidTr="00A04F3C">
        <w:trPr>
          <w:trHeight w:val="473"/>
        </w:trPr>
        <w:tc>
          <w:tcPr>
            <w:tcW w:w="2329" w:type="dxa"/>
          </w:tcPr>
          <w:p w14:paraId="3B1AE3BC" w14:textId="77777777" w:rsidR="00180D31" w:rsidRDefault="00180D31" w:rsidP="00A04F3C">
            <w:pPr>
              <w:spacing w:after="180" w:line="300" w:lineRule="atLeast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r>
              <w:rPr>
                <w:rFonts w:ascii="Calibri" w:eastAsia="Times New Roman" w:hAnsi="Calibri" w:cs="Calibri"/>
                <w:color w:val="333333"/>
                <w:lang w:eastAsia="cs-CZ"/>
              </w:rPr>
              <w:t>Barbora Kubáčková</w:t>
            </w:r>
          </w:p>
        </w:tc>
        <w:tc>
          <w:tcPr>
            <w:tcW w:w="2061" w:type="dxa"/>
          </w:tcPr>
          <w:p w14:paraId="119F8588" w14:textId="77777777" w:rsidR="00180D31" w:rsidRDefault="00180D31" w:rsidP="00A04F3C">
            <w:pPr>
              <w:spacing w:after="180" w:line="300" w:lineRule="atLeast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r>
              <w:rPr>
                <w:rFonts w:ascii="Calibri" w:eastAsia="Times New Roman" w:hAnsi="Calibri" w:cs="Calibri"/>
                <w:color w:val="333333"/>
                <w:lang w:eastAsia="cs-CZ"/>
              </w:rPr>
              <w:t>19.7. – 30.7.2021</w:t>
            </w:r>
          </w:p>
        </w:tc>
        <w:tc>
          <w:tcPr>
            <w:tcW w:w="2551" w:type="dxa"/>
          </w:tcPr>
          <w:p w14:paraId="2FD26AE7" w14:textId="77777777" w:rsidR="00180D31" w:rsidRDefault="00180D31" w:rsidP="00A04F3C">
            <w:pPr>
              <w:spacing w:after="180" w:line="300" w:lineRule="atLeast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r>
              <w:rPr>
                <w:rFonts w:ascii="Calibri" w:eastAsia="Times New Roman" w:hAnsi="Calibri" w:cs="Calibri"/>
                <w:color w:val="333333"/>
                <w:lang w:eastAsia="cs-CZ"/>
              </w:rPr>
              <w:t>IELS Malta</w:t>
            </w:r>
          </w:p>
        </w:tc>
        <w:tc>
          <w:tcPr>
            <w:tcW w:w="3255" w:type="dxa"/>
          </w:tcPr>
          <w:p w14:paraId="365BF81C" w14:textId="77777777" w:rsidR="00180D31" w:rsidRDefault="00180D31" w:rsidP="00A04F3C">
            <w:pPr>
              <w:spacing w:after="180" w:line="300" w:lineRule="atLeast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333333"/>
                <w:lang w:eastAsia="cs-CZ"/>
              </w:rPr>
              <w:t>Sliema</w:t>
            </w:r>
            <w:proofErr w:type="spellEnd"/>
            <w:r>
              <w:rPr>
                <w:rFonts w:ascii="Calibri" w:eastAsia="Times New Roman" w:hAnsi="Calibri" w:cs="Calibri"/>
                <w:color w:val="333333"/>
                <w:lang w:eastAsia="cs-CZ"/>
              </w:rPr>
              <w:t xml:space="preserve"> (Malta)</w:t>
            </w:r>
          </w:p>
        </w:tc>
      </w:tr>
    </w:tbl>
    <w:p w14:paraId="1320C69A" w14:textId="77777777" w:rsidR="00180D31" w:rsidRDefault="00180D31" w:rsidP="00180D31">
      <w:pPr>
        <w:shd w:val="clear" w:color="auto" w:fill="FFFFFF"/>
        <w:spacing w:after="180" w:line="300" w:lineRule="atLeast"/>
        <w:rPr>
          <w:rFonts w:ascii="Calibri" w:eastAsia="Times New Roman" w:hAnsi="Calibri" w:cs="Calibri"/>
          <w:color w:val="333333"/>
          <w:lang w:eastAsia="cs-CZ"/>
        </w:rPr>
      </w:pPr>
    </w:p>
    <w:p w14:paraId="6B6FC7ED" w14:textId="77777777" w:rsidR="00180D31" w:rsidRPr="00267750" w:rsidRDefault="00180D31" w:rsidP="00180D31">
      <w:pPr>
        <w:shd w:val="clear" w:color="auto" w:fill="FFFFFF"/>
        <w:spacing w:after="180" w:line="300" w:lineRule="atLeast"/>
        <w:rPr>
          <w:rFonts w:ascii="Calibri" w:eastAsia="Times New Roman" w:hAnsi="Calibri" w:cs="Calibri"/>
          <w:b/>
          <w:bCs/>
          <w:color w:val="333333"/>
          <w:lang w:eastAsia="cs-CZ"/>
        </w:rPr>
      </w:pPr>
      <w:proofErr w:type="spellStart"/>
      <w:r w:rsidRPr="00C261B7">
        <w:rPr>
          <w:rFonts w:ascii="Calibri" w:eastAsia="Times New Roman" w:hAnsi="Calibri" w:cs="Calibri"/>
          <w:color w:val="333333"/>
          <w:lang w:eastAsia="cs-CZ"/>
        </w:rPr>
        <w:t>add</w:t>
      </w:r>
      <w:proofErr w:type="spellEnd"/>
      <w:r w:rsidRPr="00C261B7">
        <w:rPr>
          <w:rFonts w:ascii="Calibri" w:eastAsia="Times New Roman" w:hAnsi="Calibri" w:cs="Calibri"/>
          <w:color w:val="333333"/>
          <w:lang w:eastAsia="cs-CZ"/>
        </w:rPr>
        <w:t xml:space="preserve"> b)</w:t>
      </w:r>
      <w:r>
        <w:rPr>
          <w:rFonts w:ascii="Calibri" w:eastAsia="Times New Roman" w:hAnsi="Calibri" w:cs="Calibri"/>
          <w:color w:val="333333"/>
          <w:lang w:eastAsia="cs-CZ"/>
        </w:rPr>
        <w:t xml:space="preserve"> </w:t>
      </w:r>
      <w:r w:rsidRPr="00267750">
        <w:rPr>
          <w:rFonts w:ascii="Calibri" w:eastAsia="Times New Roman" w:hAnsi="Calibri" w:cs="Calibri"/>
          <w:b/>
          <w:bCs/>
          <w:color w:val="333333"/>
          <w:lang w:eastAsia="cs-CZ"/>
        </w:rPr>
        <w:t>Jazykově-metodické kurzy</w:t>
      </w:r>
      <w:r>
        <w:rPr>
          <w:rFonts w:ascii="Calibri" w:eastAsia="Times New Roman" w:hAnsi="Calibri" w:cs="Calibri"/>
          <w:b/>
          <w:bCs/>
          <w:color w:val="333333"/>
          <w:lang w:eastAsia="cs-CZ"/>
        </w:rPr>
        <w:t xml:space="preserve"> </w:t>
      </w:r>
      <w:r w:rsidRPr="00267750">
        <w:rPr>
          <w:rFonts w:ascii="Calibri" w:eastAsia="Times New Roman" w:hAnsi="Calibri" w:cs="Calibri"/>
          <w:color w:val="333333"/>
          <w:lang w:eastAsia="cs-CZ"/>
        </w:rPr>
        <w:t>(1 x NJ, ostatní AJ)</w:t>
      </w: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1812"/>
        <w:gridCol w:w="1812"/>
        <w:gridCol w:w="2183"/>
        <w:gridCol w:w="1559"/>
        <w:gridCol w:w="2835"/>
      </w:tblGrid>
      <w:tr w:rsidR="00180D31" w14:paraId="72874722" w14:textId="77777777" w:rsidTr="00A04F3C">
        <w:tc>
          <w:tcPr>
            <w:tcW w:w="1812" w:type="dxa"/>
          </w:tcPr>
          <w:p w14:paraId="3A55CD77" w14:textId="77777777" w:rsidR="00180D31" w:rsidRDefault="00180D31" w:rsidP="00A04F3C">
            <w:pPr>
              <w:spacing w:after="180" w:line="300" w:lineRule="atLeast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r>
              <w:rPr>
                <w:rFonts w:ascii="Calibri" w:eastAsia="Times New Roman" w:hAnsi="Calibri" w:cs="Calibri"/>
                <w:color w:val="333333"/>
                <w:lang w:eastAsia="cs-CZ"/>
              </w:rPr>
              <w:t>Účastník</w:t>
            </w:r>
          </w:p>
        </w:tc>
        <w:tc>
          <w:tcPr>
            <w:tcW w:w="1812" w:type="dxa"/>
          </w:tcPr>
          <w:p w14:paraId="08B821EE" w14:textId="77777777" w:rsidR="00180D31" w:rsidRDefault="00180D31" w:rsidP="00A04F3C">
            <w:pPr>
              <w:spacing w:after="180" w:line="300" w:lineRule="atLeast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r>
              <w:rPr>
                <w:rFonts w:ascii="Calibri" w:eastAsia="Times New Roman" w:hAnsi="Calibri" w:cs="Calibri"/>
                <w:color w:val="333333"/>
                <w:lang w:eastAsia="cs-CZ"/>
              </w:rPr>
              <w:t>Termín</w:t>
            </w:r>
          </w:p>
        </w:tc>
        <w:tc>
          <w:tcPr>
            <w:tcW w:w="2183" w:type="dxa"/>
          </w:tcPr>
          <w:p w14:paraId="1AFA56D1" w14:textId="77777777" w:rsidR="00180D31" w:rsidRDefault="00180D31" w:rsidP="00A04F3C">
            <w:pPr>
              <w:spacing w:after="180" w:line="300" w:lineRule="atLeast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r>
              <w:rPr>
                <w:rFonts w:ascii="Calibri" w:eastAsia="Times New Roman" w:hAnsi="Calibri" w:cs="Calibri"/>
                <w:color w:val="333333"/>
                <w:lang w:eastAsia="cs-CZ"/>
              </w:rPr>
              <w:t xml:space="preserve">Název kurzu </w:t>
            </w:r>
          </w:p>
        </w:tc>
        <w:tc>
          <w:tcPr>
            <w:tcW w:w="1559" w:type="dxa"/>
          </w:tcPr>
          <w:p w14:paraId="10E161FA" w14:textId="77777777" w:rsidR="00180D31" w:rsidRDefault="00180D31" w:rsidP="00A04F3C">
            <w:pPr>
              <w:spacing w:after="180" w:line="300" w:lineRule="atLeast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r>
              <w:rPr>
                <w:rFonts w:ascii="Calibri" w:eastAsia="Times New Roman" w:hAnsi="Calibri" w:cs="Calibri"/>
                <w:color w:val="333333"/>
                <w:lang w:eastAsia="cs-CZ"/>
              </w:rPr>
              <w:t>Instituce</w:t>
            </w:r>
          </w:p>
        </w:tc>
        <w:tc>
          <w:tcPr>
            <w:tcW w:w="2835" w:type="dxa"/>
          </w:tcPr>
          <w:p w14:paraId="31786353" w14:textId="77777777" w:rsidR="00180D31" w:rsidRDefault="00180D31" w:rsidP="00A04F3C">
            <w:pPr>
              <w:spacing w:after="180" w:line="300" w:lineRule="atLeast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r>
              <w:rPr>
                <w:rFonts w:ascii="Calibri" w:eastAsia="Times New Roman" w:hAnsi="Calibri" w:cs="Calibri"/>
                <w:color w:val="333333"/>
                <w:lang w:eastAsia="cs-CZ"/>
              </w:rPr>
              <w:t>Destinace</w:t>
            </w:r>
          </w:p>
        </w:tc>
      </w:tr>
      <w:tr w:rsidR="00180D31" w14:paraId="58724DB7" w14:textId="77777777" w:rsidTr="00A04F3C">
        <w:tc>
          <w:tcPr>
            <w:tcW w:w="1812" w:type="dxa"/>
          </w:tcPr>
          <w:p w14:paraId="4AC0D757" w14:textId="77777777" w:rsidR="00180D31" w:rsidRDefault="00180D31" w:rsidP="00A04F3C">
            <w:pPr>
              <w:spacing w:after="180" w:line="300" w:lineRule="atLeast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r>
              <w:rPr>
                <w:rFonts w:ascii="Calibri" w:eastAsia="Times New Roman" w:hAnsi="Calibri" w:cs="Calibri"/>
                <w:color w:val="333333"/>
                <w:lang w:eastAsia="cs-CZ"/>
              </w:rPr>
              <w:t>Mgr. Ludmila Balíková</w:t>
            </w:r>
          </w:p>
        </w:tc>
        <w:tc>
          <w:tcPr>
            <w:tcW w:w="1812" w:type="dxa"/>
          </w:tcPr>
          <w:p w14:paraId="63120556" w14:textId="77777777" w:rsidR="00180D31" w:rsidRDefault="00180D31" w:rsidP="00A04F3C">
            <w:pPr>
              <w:spacing w:after="180" w:line="300" w:lineRule="atLeast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r>
              <w:rPr>
                <w:rFonts w:ascii="Calibri" w:eastAsia="Times New Roman" w:hAnsi="Calibri" w:cs="Calibri"/>
                <w:color w:val="333333"/>
                <w:lang w:eastAsia="cs-CZ"/>
              </w:rPr>
              <w:t>19.7. – 30.7.2021</w:t>
            </w:r>
          </w:p>
        </w:tc>
        <w:tc>
          <w:tcPr>
            <w:tcW w:w="2183" w:type="dxa"/>
          </w:tcPr>
          <w:p w14:paraId="4563A130" w14:textId="77777777" w:rsidR="00180D31" w:rsidRDefault="00180D31" w:rsidP="00A04F3C">
            <w:pPr>
              <w:spacing w:after="180" w:line="300" w:lineRule="atLeast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r>
              <w:rPr>
                <w:rFonts w:ascii="Calibri" w:eastAsia="Times New Roman" w:hAnsi="Calibri" w:cs="Calibri"/>
                <w:color w:val="333333"/>
                <w:lang w:eastAsia="cs-CZ"/>
              </w:rPr>
              <w:t xml:space="preserve">Technology </w:t>
            </w:r>
            <w:proofErr w:type="spellStart"/>
            <w:r>
              <w:rPr>
                <w:rFonts w:ascii="Calibri" w:eastAsia="Times New Roman" w:hAnsi="Calibri" w:cs="Calibri"/>
                <w:color w:val="333333"/>
                <w:lang w:eastAsia="cs-CZ"/>
              </w:rPr>
              <w:t>Enhanced</w:t>
            </w:r>
            <w:proofErr w:type="spellEnd"/>
            <w:r>
              <w:rPr>
                <w:rFonts w:ascii="Calibri" w:eastAsia="Times New Roman" w:hAnsi="Calibri" w:cs="Calibri"/>
                <w:color w:val="333333"/>
                <w:lang w:eastAsia="cs-CZ"/>
              </w:rPr>
              <w:t xml:space="preserve"> Learning</w:t>
            </w:r>
          </w:p>
        </w:tc>
        <w:tc>
          <w:tcPr>
            <w:tcW w:w="1559" w:type="dxa"/>
          </w:tcPr>
          <w:p w14:paraId="1A2B8C53" w14:textId="77777777" w:rsidR="00180D31" w:rsidRDefault="00180D31" w:rsidP="00A04F3C">
            <w:pPr>
              <w:spacing w:after="180" w:line="300" w:lineRule="atLeast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r>
              <w:rPr>
                <w:rFonts w:ascii="Calibri" w:eastAsia="Times New Roman" w:hAnsi="Calibri" w:cs="Calibri"/>
                <w:color w:val="333333"/>
                <w:lang w:eastAsia="cs-CZ"/>
              </w:rPr>
              <w:t>ETI Malta</w:t>
            </w:r>
          </w:p>
        </w:tc>
        <w:tc>
          <w:tcPr>
            <w:tcW w:w="2835" w:type="dxa"/>
          </w:tcPr>
          <w:p w14:paraId="13B3167C" w14:textId="77777777" w:rsidR="00180D31" w:rsidRDefault="00180D31" w:rsidP="00A04F3C">
            <w:pPr>
              <w:spacing w:after="180" w:line="300" w:lineRule="atLeast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r>
              <w:rPr>
                <w:rFonts w:ascii="Calibri" w:eastAsia="Times New Roman" w:hAnsi="Calibri" w:cs="Calibri"/>
                <w:color w:val="333333"/>
                <w:lang w:eastAsia="cs-CZ"/>
              </w:rPr>
              <w:t xml:space="preserve">ST. </w:t>
            </w:r>
            <w:proofErr w:type="spellStart"/>
            <w:r>
              <w:rPr>
                <w:rFonts w:ascii="Calibri" w:eastAsia="Times New Roman" w:hAnsi="Calibri" w:cs="Calibri"/>
                <w:color w:val="333333"/>
                <w:lang w:eastAsia="cs-CZ"/>
              </w:rPr>
              <w:t>Julians</w:t>
            </w:r>
            <w:proofErr w:type="spellEnd"/>
            <w:r>
              <w:rPr>
                <w:rFonts w:ascii="Calibri" w:eastAsia="Times New Roman" w:hAnsi="Calibri" w:cs="Calibri"/>
                <w:color w:val="333333"/>
                <w:lang w:eastAsia="cs-CZ"/>
              </w:rPr>
              <w:t xml:space="preserve"> (Malta)</w:t>
            </w:r>
          </w:p>
        </w:tc>
      </w:tr>
      <w:tr w:rsidR="00180D31" w14:paraId="3BB1BA1B" w14:textId="77777777" w:rsidTr="00A04F3C">
        <w:tc>
          <w:tcPr>
            <w:tcW w:w="1812" w:type="dxa"/>
          </w:tcPr>
          <w:p w14:paraId="341C47F0" w14:textId="77777777" w:rsidR="00180D31" w:rsidRDefault="00180D31" w:rsidP="00A04F3C">
            <w:pPr>
              <w:spacing w:after="180" w:line="300" w:lineRule="atLeast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r>
              <w:rPr>
                <w:rFonts w:ascii="Calibri" w:eastAsia="Times New Roman" w:hAnsi="Calibri" w:cs="Calibri"/>
                <w:color w:val="333333"/>
                <w:lang w:eastAsia="cs-CZ"/>
              </w:rPr>
              <w:t>Mgr. Jana Manová</w:t>
            </w:r>
          </w:p>
        </w:tc>
        <w:tc>
          <w:tcPr>
            <w:tcW w:w="1812" w:type="dxa"/>
          </w:tcPr>
          <w:p w14:paraId="3C008F97" w14:textId="77777777" w:rsidR="00180D31" w:rsidRDefault="00180D31" w:rsidP="00A04F3C">
            <w:pPr>
              <w:spacing w:after="180" w:line="300" w:lineRule="atLeast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r>
              <w:rPr>
                <w:rFonts w:ascii="Calibri" w:eastAsia="Times New Roman" w:hAnsi="Calibri" w:cs="Calibri"/>
                <w:color w:val="333333"/>
                <w:lang w:eastAsia="cs-CZ"/>
              </w:rPr>
              <w:t>11.8. – 25.8.2019</w:t>
            </w:r>
          </w:p>
        </w:tc>
        <w:tc>
          <w:tcPr>
            <w:tcW w:w="2183" w:type="dxa"/>
          </w:tcPr>
          <w:p w14:paraId="7C915FAE" w14:textId="77777777" w:rsidR="00180D31" w:rsidRDefault="00180D31" w:rsidP="00A04F3C">
            <w:pPr>
              <w:spacing w:after="180" w:line="300" w:lineRule="atLeast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333333"/>
                <w:lang w:eastAsia="cs-CZ"/>
              </w:rPr>
              <w:t>Theory</w:t>
            </w:r>
            <w:proofErr w:type="spellEnd"/>
            <w:r>
              <w:rPr>
                <w:rFonts w:ascii="Calibri" w:eastAsia="Times New Roman" w:hAnsi="Calibri" w:cs="Calibri"/>
                <w:color w:val="333333"/>
                <w:lang w:eastAsia="cs-CZ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333333"/>
                <w:lang w:eastAsia="cs-CZ"/>
              </w:rPr>
              <w:t>Practice</w:t>
            </w:r>
            <w:proofErr w:type="spellEnd"/>
            <w:r>
              <w:rPr>
                <w:rFonts w:ascii="Calibri" w:eastAsia="Times New Roman" w:hAnsi="Calibri" w:cs="Calibri"/>
                <w:color w:val="333333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333333"/>
                <w:lang w:eastAsia="cs-CZ"/>
              </w:rPr>
              <w:t>of</w:t>
            </w:r>
            <w:proofErr w:type="spellEnd"/>
            <w:r>
              <w:rPr>
                <w:rFonts w:ascii="Calibri" w:eastAsia="Times New Roman" w:hAnsi="Calibri" w:cs="Calibri"/>
                <w:color w:val="333333"/>
                <w:lang w:eastAsia="cs-CZ"/>
              </w:rPr>
              <w:t xml:space="preserve"> CLIL</w:t>
            </w:r>
          </w:p>
        </w:tc>
        <w:tc>
          <w:tcPr>
            <w:tcW w:w="1559" w:type="dxa"/>
          </w:tcPr>
          <w:p w14:paraId="70108F84" w14:textId="77777777" w:rsidR="00180D31" w:rsidRDefault="00180D31" w:rsidP="00A04F3C">
            <w:pPr>
              <w:spacing w:after="180" w:line="300" w:lineRule="atLeast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333333"/>
                <w:lang w:eastAsia="cs-CZ"/>
              </w:rPr>
              <w:t>Alpha</w:t>
            </w:r>
            <w:proofErr w:type="spellEnd"/>
            <w:r>
              <w:rPr>
                <w:rFonts w:ascii="Calibri" w:eastAsia="Times New Roman" w:hAnsi="Calibri" w:cs="Calibri"/>
                <w:color w:val="333333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333333"/>
                <w:lang w:eastAsia="cs-CZ"/>
              </w:rPr>
              <w:t>College</w:t>
            </w:r>
            <w:proofErr w:type="spellEnd"/>
            <w:r>
              <w:rPr>
                <w:rFonts w:ascii="Calibri" w:eastAsia="Times New Roman" w:hAnsi="Calibri" w:cs="Calibri"/>
                <w:color w:val="333333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333333"/>
                <w:lang w:eastAsia="cs-CZ"/>
              </w:rPr>
              <w:t>of</w:t>
            </w:r>
            <w:proofErr w:type="spellEnd"/>
            <w:r>
              <w:rPr>
                <w:rFonts w:ascii="Calibri" w:eastAsia="Times New Roman" w:hAnsi="Calibri" w:cs="Calibri"/>
                <w:color w:val="333333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333333"/>
                <w:lang w:eastAsia="cs-CZ"/>
              </w:rPr>
              <w:t>English</w:t>
            </w:r>
            <w:proofErr w:type="spellEnd"/>
          </w:p>
        </w:tc>
        <w:tc>
          <w:tcPr>
            <w:tcW w:w="2835" w:type="dxa"/>
          </w:tcPr>
          <w:p w14:paraId="465EBE27" w14:textId="77777777" w:rsidR="00180D31" w:rsidRDefault="00180D31" w:rsidP="00A04F3C">
            <w:pPr>
              <w:spacing w:after="180" w:line="300" w:lineRule="atLeast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r>
              <w:rPr>
                <w:rFonts w:ascii="Calibri" w:eastAsia="Times New Roman" w:hAnsi="Calibri" w:cs="Calibri"/>
                <w:color w:val="333333"/>
                <w:lang w:eastAsia="cs-CZ"/>
              </w:rPr>
              <w:t>Dublin (Irsko)</w:t>
            </w:r>
          </w:p>
        </w:tc>
      </w:tr>
      <w:tr w:rsidR="00180D31" w14:paraId="0D0184A4" w14:textId="77777777" w:rsidTr="00A04F3C">
        <w:tc>
          <w:tcPr>
            <w:tcW w:w="1812" w:type="dxa"/>
          </w:tcPr>
          <w:p w14:paraId="2C3D72C7" w14:textId="77777777" w:rsidR="00180D31" w:rsidRDefault="00180D31" w:rsidP="00A04F3C">
            <w:pPr>
              <w:spacing w:after="180" w:line="300" w:lineRule="atLeast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r>
              <w:rPr>
                <w:rFonts w:ascii="Calibri" w:eastAsia="Times New Roman" w:hAnsi="Calibri" w:cs="Calibri"/>
                <w:color w:val="333333"/>
                <w:lang w:eastAsia="cs-CZ"/>
              </w:rPr>
              <w:t xml:space="preserve">Mgr. Kateřina </w:t>
            </w:r>
            <w:proofErr w:type="spellStart"/>
            <w:r>
              <w:rPr>
                <w:rFonts w:ascii="Calibri" w:eastAsia="Times New Roman" w:hAnsi="Calibri" w:cs="Calibri"/>
                <w:color w:val="333333"/>
                <w:lang w:eastAsia="cs-CZ"/>
              </w:rPr>
              <w:t>Dzurjaniková</w:t>
            </w:r>
            <w:proofErr w:type="spellEnd"/>
          </w:p>
        </w:tc>
        <w:tc>
          <w:tcPr>
            <w:tcW w:w="1812" w:type="dxa"/>
          </w:tcPr>
          <w:p w14:paraId="4C691562" w14:textId="77777777" w:rsidR="00180D31" w:rsidRDefault="00180D31" w:rsidP="00A04F3C">
            <w:pPr>
              <w:spacing w:after="180" w:line="300" w:lineRule="atLeast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r>
              <w:rPr>
                <w:rFonts w:ascii="Calibri" w:eastAsia="Times New Roman" w:hAnsi="Calibri" w:cs="Calibri"/>
                <w:color w:val="333333"/>
                <w:lang w:eastAsia="cs-CZ"/>
              </w:rPr>
              <w:t>12.7. – 23.7.2021</w:t>
            </w:r>
          </w:p>
        </w:tc>
        <w:tc>
          <w:tcPr>
            <w:tcW w:w="2183" w:type="dxa"/>
          </w:tcPr>
          <w:p w14:paraId="76662950" w14:textId="77777777" w:rsidR="00180D31" w:rsidRDefault="00180D31" w:rsidP="00A04F3C">
            <w:pPr>
              <w:spacing w:after="180" w:line="300" w:lineRule="atLeast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333333"/>
                <w:lang w:eastAsia="cs-CZ"/>
              </w:rPr>
              <w:t>Deutsch</w:t>
            </w:r>
            <w:proofErr w:type="spellEnd"/>
            <w:r>
              <w:rPr>
                <w:rFonts w:ascii="Calibri" w:eastAsia="Times New Roman" w:hAnsi="Calibri" w:cs="Calibri"/>
                <w:color w:val="333333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333333"/>
                <w:lang w:eastAsia="cs-CZ"/>
              </w:rPr>
              <w:t>für</w:t>
            </w:r>
            <w:proofErr w:type="spellEnd"/>
            <w:r>
              <w:rPr>
                <w:rFonts w:ascii="Calibri" w:eastAsia="Times New Roman" w:hAnsi="Calibri" w:cs="Calibri"/>
                <w:color w:val="333333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333333"/>
                <w:lang w:eastAsia="cs-CZ"/>
              </w:rPr>
              <w:t>Lehrer</w:t>
            </w:r>
            <w:proofErr w:type="spellEnd"/>
          </w:p>
        </w:tc>
        <w:tc>
          <w:tcPr>
            <w:tcW w:w="1559" w:type="dxa"/>
          </w:tcPr>
          <w:p w14:paraId="484BE4AA" w14:textId="77777777" w:rsidR="00180D31" w:rsidRDefault="00180D31" w:rsidP="00A04F3C">
            <w:pPr>
              <w:spacing w:after="180" w:line="300" w:lineRule="atLeast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r>
              <w:rPr>
                <w:rFonts w:ascii="Calibri" w:eastAsia="Times New Roman" w:hAnsi="Calibri" w:cs="Calibri"/>
                <w:color w:val="333333"/>
                <w:lang w:eastAsia="cs-CZ"/>
              </w:rPr>
              <w:t xml:space="preserve">DID </w:t>
            </w:r>
            <w:proofErr w:type="spellStart"/>
            <w:r>
              <w:rPr>
                <w:rFonts w:ascii="Calibri" w:eastAsia="Times New Roman" w:hAnsi="Calibri" w:cs="Calibri"/>
                <w:color w:val="333333"/>
                <w:lang w:eastAsia="cs-CZ"/>
              </w:rPr>
              <w:t>München</w:t>
            </w:r>
            <w:proofErr w:type="spellEnd"/>
          </w:p>
        </w:tc>
        <w:tc>
          <w:tcPr>
            <w:tcW w:w="2835" w:type="dxa"/>
          </w:tcPr>
          <w:p w14:paraId="22901850" w14:textId="77777777" w:rsidR="00180D31" w:rsidRDefault="00180D31" w:rsidP="00A04F3C">
            <w:pPr>
              <w:spacing w:after="180" w:line="300" w:lineRule="atLeast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r>
              <w:rPr>
                <w:rFonts w:ascii="Calibri" w:eastAsia="Times New Roman" w:hAnsi="Calibri" w:cs="Calibri"/>
                <w:color w:val="333333"/>
                <w:lang w:eastAsia="cs-CZ"/>
              </w:rPr>
              <w:t>Mnichov (Německo)</w:t>
            </w:r>
          </w:p>
        </w:tc>
      </w:tr>
      <w:tr w:rsidR="00180D31" w14:paraId="28FDD7A5" w14:textId="77777777" w:rsidTr="00A04F3C">
        <w:tc>
          <w:tcPr>
            <w:tcW w:w="1812" w:type="dxa"/>
          </w:tcPr>
          <w:p w14:paraId="0E4A3750" w14:textId="77777777" w:rsidR="00180D31" w:rsidRDefault="00180D31" w:rsidP="00A04F3C">
            <w:pPr>
              <w:spacing w:after="180" w:line="300" w:lineRule="atLeast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r>
              <w:rPr>
                <w:rFonts w:ascii="Calibri" w:eastAsia="Times New Roman" w:hAnsi="Calibri" w:cs="Calibri"/>
                <w:color w:val="333333"/>
                <w:lang w:eastAsia="cs-CZ"/>
              </w:rPr>
              <w:t>Mgr. Iva Frýbortová</w:t>
            </w:r>
          </w:p>
        </w:tc>
        <w:tc>
          <w:tcPr>
            <w:tcW w:w="1812" w:type="dxa"/>
          </w:tcPr>
          <w:p w14:paraId="5038A039" w14:textId="77777777" w:rsidR="00180D31" w:rsidRDefault="00180D31" w:rsidP="00A04F3C">
            <w:pPr>
              <w:spacing w:after="180" w:line="300" w:lineRule="atLeast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r>
              <w:rPr>
                <w:rFonts w:ascii="Calibri" w:eastAsia="Times New Roman" w:hAnsi="Calibri" w:cs="Calibri"/>
                <w:color w:val="333333"/>
                <w:lang w:eastAsia="cs-CZ"/>
              </w:rPr>
              <w:t>16.8. - 27.8.2021</w:t>
            </w:r>
          </w:p>
        </w:tc>
        <w:tc>
          <w:tcPr>
            <w:tcW w:w="2183" w:type="dxa"/>
          </w:tcPr>
          <w:p w14:paraId="27679256" w14:textId="77777777" w:rsidR="00180D31" w:rsidRDefault="00180D31" w:rsidP="00A04F3C">
            <w:pPr>
              <w:spacing w:after="180" w:line="300" w:lineRule="atLeast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333333"/>
                <w:lang w:eastAsia="cs-CZ"/>
              </w:rPr>
              <w:t>Methodology</w:t>
            </w:r>
            <w:proofErr w:type="spellEnd"/>
            <w:r>
              <w:rPr>
                <w:rFonts w:ascii="Calibri" w:eastAsia="Times New Roman" w:hAnsi="Calibri" w:cs="Calibri"/>
                <w:color w:val="333333"/>
                <w:lang w:eastAsia="cs-CZ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333333"/>
                <w:lang w:eastAsia="cs-CZ"/>
              </w:rPr>
              <w:t>Language</w:t>
            </w:r>
            <w:proofErr w:type="spellEnd"/>
          </w:p>
        </w:tc>
        <w:tc>
          <w:tcPr>
            <w:tcW w:w="1559" w:type="dxa"/>
          </w:tcPr>
          <w:p w14:paraId="4B65A8BC" w14:textId="77777777" w:rsidR="00180D31" w:rsidRDefault="00180D31" w:rsidP="00A04F3C">
            <w:pPr>
              <w:spacing w:after="180" w:line="300" w:lineRule="atLeast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r>
              <w:rPr>
                <w:rFonts w:ascii="Calibri" w:eastAsia="Times New Roman" w:hAnsi="Calibri" w:cs="Calibri"/>
                <w:color w:val="333333"/>
                <w:lang w:eastAsia="cs-CZ"/>
              </w:rPr>
              <w:t>CES Dublin</w:t>
            </w:r>
          </w:p>
        </w:tc>
        <w:tc>
          <w:tcPr>
            <w:tcW w:w="2835" w:type="dxa"/>
          </w:tcPr>
          <w:p w14:paraId="160716AE" w14:textId="77777777" w:rsidR="00180D31" w:rsidRDefault="00180D31" w:rsidP="00A04F3C">
            <w:pPr>
              <w:spacing w:after="180" w:line="300" w:lineRule="atLeast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r>
              <w:rPr>
                <w:rFonts w:ascii="Calibri" w:eastAsia="Times New Roman" w:hAnsi="Calibri" w:cs="Calibri"/>
                <w:color w:val="333333"/>
                <w:lang w:eastAsia="cs-CZ"/>
              </w:rPr>
              <w:t>Dublin (</w:t>
            </w:r>
            <w:proofErr w:type="spellStart"/>
            <w:r>
              <w:rPr>
                <w:rFonts w:ascii="Calibri" w:eastAsia="Times New Roman" w:hAnsi="Calibri" w:cs="Calibri"/>
                <w:color w:val="333333"/>
                <w:lang w:eastAsia="cs-CZ"/>
              </w:rPr>
              <w:t>irsko</w:t>
            </w:r>
            <w:proofErr w:type="spellEnd"/>
            <w:r>
              <w:rPr>
                <w:rFonts w:ascii="Calibri" w:eastAsia="Times New Roman" w:hAnsi="Calibri" w:cs="Calibri"/>
                <w:color w:val="333333"/>
                <w:lang w:eastAsia="cs-CZ"/>
              </w:rPr>
              <w:t>)</w:t>
            </w:r>
          </w:p>
        </w:tc>
      </w:tr>
      <w:tr w:rsidR="00180D31" w14:paraId="6F5C2482" w14:textId="77777777" w:rsidTr="00A04F3C">
        <w:tc>
          <w:tcPr>
            <w:tcW w:w="1812" w:type="dxa"/>
          </w:tcPr>
          <w:p w14:paraId="2D46A4E4" w14:textId="77777777" w:rsidR="00180D31" w:rsidRDefault="00180D31" w:rsidP="00A04F3C">
            <w:pPr>
              <w:spacing w:after="180" w:line="300" w:lineRule="atLeast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r>
              <w:rPr>
                <w:rFonts w:ascii="Calibri" w:eastAsia="Times New Roman" w:hAnsi="Calibri" w:cs="Calibri"/>
                <w:color w:val="333333"/>
                <w:lang w:eastAsia="cs-CZ"/>
              </w:rPr>
              <w:t xml:space="preserve">Mgr. Iveta </w:t>
            </w:r>
            <w:proofErr w:type="spellStart"/>
            <w:r>
              <w:rPr>
                <w:rFonts w:ascii="Calibri" w:eastAsia="Times New Roman" w:hAnsi="Calibri" w:cs="Calibri"/>
                <w:color w:val="333333"/>
                <w:lang w:eastAsia="cs-CZ"/>
              </w:rPr>
              <w:t>Krhovská</w:t>
            </w:r>
            <w:proofErr w:type="spellEnd"/>
          </w:p>
        </w:tc>
        <w:tc>
          <w:tcPr>
            <w:tcW w:w="1812" w:type="dxa"/>
          </w:tcPr>
          <w:p w14:paraId="0A309167" w14:textId="77777777" w:rsidR="00180D31" w:rsidRDefault="00180D31" w:rsidP="00A04F3C">
            <w:pPr>
              <w:spacing w:after="180" w:line="300" w:lineRule="atLeast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r>
              <w:rPr>
                <w:rFonts w:ascii="Calibri" w:eastAsia="Times New Roman" w:hAnsi="Calibri" w:cs="Calibri"/>
                <w:color w:val="333333"/>
                <w:lang w:eastAsia="cs-CZ"/>
              </w:rPr>
              <w:t>2.8. - 13.8.2021</w:t>
            </w:r>
          </w:p>
        </w:tc>
        <w:tc>
          <w:tcPr>
            <w:tcW w:w="2183" w:type="dxa"/>
          </w:tcPr>
          <w:p w14:paraId="0446D657" w14:textId="77777777" w:rsidR="00180D31" w:rsidRDefault="00180D31" w:rsidP="00A04F3C">
            <w:pPr>
              <w:spacing w:after="180" w:line="300" w:lineRule="atLeast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333333"/>
                <w:lang w:eastAsia="cs-CZ"/>
              </w:rPr>
              <w:t>The</w:t>
            </w:r>
            <w:proofErr w:type="spellEnd"/>
            <w:r>
              <w:rPr>
                <w:rFonts w:ascii="Calibri" w:eastAsia="Times New Roman" w:hAnsi="Calibri" w:cs="Calibri"/>
                <w:color w:val="333333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333333"/>
                <w:lang w:eastAsia="cs-CZ"/>
              </w:rPr>
              <w:t>Playground</w:t>
            </w:r>
            <w:proofErr w:type="spellEnd"/>
            <w:r>
              <w:rPr>
                <w:rFonts w:ascii="Calibri" w:eastAsia="Times New Roman" w:hAnsi="Calibri" w:cs="Calibri"/>
                <w:color w:val="333333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333333"/>
                <w:lang w:eastAsia="cs-CZ"/>
              </w:rPr>
              <w:t>Classroom</w:t>
            </w:r>
            <w:proofErr w:type="spellEnd"/>
          </w:p>
        </w:tc>
        <w:tc>
          <w:tcPr>
            <w:tcW w:w="1559" w:type="dxa"/>
          </w:tcPr>
          <w:p w14:paraId="2C998ABE" w14:textId="77777777" w:rsidR="00180D31" w:rsidRDefault="00180D31" w:rsidP="00A04F3C">
            <w:pPr>
              <w:spacing w:after="180" w:line="300" w:lineRule="atLeast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r>
              <w:rPr>
                <w:rFonts w:ascii="Calibri" w:eastAsia="Times New Roman" w:hAnsi="Calibri" w:cs="Calibri"/>
                <w:color w:val="333333"/>
                <w:lang w:eastAsia="cs-CZ"/>
              </w:rPr>
              <w:t>ETI Malta</w:t>
            </w:r>
          </w:p>
        </w:tc>
        <w:tc>
          <w:tcPr>
            <w:tcW w:w="2835" w:type="dxa"/>
          </w:tcPr>
          <w:p w14:paraId="196C6B46" w14:textId="77777777" w:rsidR="00180D31" w:rsidRDefault="00180D31" w:rsidP="00A04F3C">
            <w:pPr>
              <w:spacing w:after="180" w:line="300" w:lineRule="atLeast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r>
              <w:rPr>
                <w:rFonts w:ascii="Calibri" w:eastAsia="Times New Roman" w:hAnsi="Calibri" w:cs="Calibri"/>
                <w:color w:val="333333"/>
                <w:lang w:eastAsia="cs-CZ"/>
              </w:rPr>
              <w:t xml:space="preserve">ST. </w:t>
            </w:r>
            <w:proofErr w:type="spellStart"/>
            <w:r>
              <w:rPr>
                <w:rFonts w:ascii="Calibri" w:eastAsia="Times New Roman" w:hAnsi="Calibri" w:cs="Calibri"/>
                <w:color w:val="333333"/>
                <w:lang w:eastAsia="cs-CZ"/>
              </w:rPr>
              <w:t>Julians</w:t>
            </w:r>
            <w:proofErr w:type="spellEnd"/>
            <w:r>
              <w:rPr>
                <w:rFonts w:ascii="Calibri" w:eastAsia="Times New Roman" w:hAnsi="Calibri" w:cs="Calibri"/>
                <w:color w:val="333333"/>
                <w:lang w:eastAsia="cs-CZ"/>
              </w:rPr>
              <w:t xml:space="preserve"> (Malta)</w:t>
            </w:r>
          </w:p>
        </w:tc>
      </w:tr>
      <w:tr w:rsidR="00180D31" w14:paraId="3A33379E" w14:textId="77777777" w:rsidTr="00A04F3C">
        <w:tc>
          <w:tcPr>
            <w:tcW w:w="1812" w:type="dxa"/>
          </w:tcPr>
          <w:p w14:paraId="3CF18564" w14:textId="77777777" w:rsidR="00180D31" w:rsidRDefault="00180D31" w:rsidP="00A04F3C">
            <w:pPr>
              <w:spacing w:after="180" w:line="300" w:lineRule="atLeast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r>
              <w:rPr>
                <w:rFonts w:ascii="Calibri" w:eastAsia="Times New Roman" w:hAnsi="Calibri" w:cs="Calibri"/>
                <w:color w:val="333333"/>
                <w:lang w:eastAsia="cs-CZ"/>
              </w:rPr>
              <w:t>Mgr. Marie Stavinohová</w:t>
            </w:r>
          </w:p>
        </w:tc>
        <w:tc>
          <w:tcPr>
            <w:tcW w:w="1812" w:type="dxa"/>
          </w:tcPr>
          <w:p w14:paraId="1897120A" w14:textId="77777777" w:rsidR="00180D31" w:rsidRDefault="00180D31" w:rsidP="00A04F3C">
            <w:pPr>
              <w:spacing w:after="180" w:line="300" w:lineRule="atLeast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r>
              <w:rPr>
                <w:rFonts w:ascii="Calibri" w:eastAsia="Times New Roman" w:hAnsi="Calibri" w:cs="Calibri"/>
                <w:color w:val="333333"/>
                <w:lang w:eastAsia="cs-CZ"/>
              </w:rPr>
              <w:t>23.8. – 27.8.2021</w:t>
            </w:r>
          </w:p>
        </w:tc>
        <w:tc>
          <w:tcPr>
            <w:tcW w:w="2183" w:type="dxa"/>
          </w:tcPr>
          <w:p w14:paraId="769BD2C3" w14:textId="77777777" w:rsidR="00180D31" w:rsidRDefault="00180D31" w:rsidP="00A04F3C">
            <w:pPr>
              <w:spacing w:after="180" w:line="300" w:lineRule="atLeast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r>
              <w:rPr>
                <w:rFonts w:ascii="Calibri" w:eastAsia="Times New Roman" w:hAnsi="Calibri" w:cs="Calibri"/>
                <w:color w:val="333333"/>
                <w:lang w:eastAsia="cs-CZ"/>
              </w:rPr>
              <w:t xml:space="preserve">All </w:t>
            </w:r>
            <w:proofErr w:type="spellStart"/>
            <w:r>
              <w:rPr>
                <w:rFonts w:ascii="Calibri" w:eastAsia="Times New Roman" w:hAnsi="Calibri" w:cs="Calibri"/>
                <w:color w:val="333333"/>
                <w:lang w:eastAsia="cs-CZ"/>
              </w:rPr>
              <w:t>Aboard</w:t>
            </w:r>
            <w:proofErr w:type="spellEnd"/>
            <w:r>
              <w:rPr>
                <w:rFonts w:ascii="Calibri" w:eastAsia="Times New Roman" w:hAnsi="Calibri" w:cs="Calibri"/>
                <w:color w:val="333333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333333"/>
                <w:lang w:eastAsia="cs-CZ"/>
              </w:rPr>
              <w:t>the</w:t>
            </w:r>
            <w:proofErr w:type="spellEnd"/>
            <w:r>
              <w:rPr>
                <w:rFonts w:ascii="Calibri" w:eastAsia="Times New Roman" w:hAnsi="Calibri" w:cs="Calibri"/>
                <w:color w:val="333333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333333"/>
                <w:lang w:eastAsia="cs-CZ"/>
              </w:rPr>
              <w:t>Primary</w:t>
            </w:r>
            <w:proofErr w:type="spellEnd"/>
            <w:r>
              <w:rPr>
                <w:rFonts w:ascii="Calibri" w:eastAsia="Times New Roman" w:hAnsi="Calibri" w:cs="Calibri"/>
                <w:color w:val="333333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333333"/>
                <w:lang w:eastAsia="cs-CZ"/>
              </w:rPr>
              <w:t>Classroom</w:t>
            </w:r>
            <w:proofErr w:type="spellEnd"/>
          </w:p>
        </w:tc>
        <w:tc>
          <w:tcPr>
            <w:tcW w:w="1559" w:type="dxa"/>
          </w:tcPr>
          <w:p w14:paraId="52F16778" w14:textId="77777777" w:rsidR="00180D31" w:rsidRDefault="00180D31" w:rsidP="00A04F3C">
            <w:pPr>
              <w:spacing w:after="180" w:line="300" w:lineRule="atLeast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r>
              <w:rPr>
                <w:rFonts w:ascii="Calibri" w:eastAsia="Times New Roman" w:hAnsi="Calibri" w:cs="Calibri"/>
                <w:color w:val="333333"/>
                <w:lang w:eastAsia="cs-CZ"/>
              </w:rPr>
              <w:t>ETI Malta</w:t>
            </w:r>
          </w:p>
        </w:tc>
        <w:tc>
          <w:tcPr>
            <w:tcW w:w="2835" w:type="dxa"/>
          </w:tcPr>
          <w:p w14:paraId="121B3E57" w14:textId="77777777" w:rsidR="00180D31" w:rsidRDefault="00180D31" w:rsidP="00A04F3C">
            <w:pPr>
              <w:spacing w:after="180" w:line="300" w:lineRule="atLeast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r>
              <w:rPr>
                <w:rFonts w:ascii="Calibri" w:eastAsia="Times New Roman" w:hAnsi="Calibri" w:cs="Calibri"/>
                <w:color w:val="333333"/>
                <w:lang w:eastAsia="cs-CZ"/>
              </w:rPr>
              <w:t xml:space="preserve">ST. </w:t>
            </w:r>
            <w:proofErr w:type="spellStart"/>
            <w:r>
              <w:rPr>
                <w:rFonts w:ascii="Calibri" w:eastAsia="Times New Roman" w:hAnsi="Calibri" w:cs="Calibri"/>
                <w:color w:val="333333"/>
                <w:lang w:eastAsia="cs-CZ"/>
              </w:rPr>
              <w:t>Julians</w:t>
            </w:r>
            <w:proofErr w:type="spellEnd"/>
            <w:r>
              <w:rPr>
                <w:rFonts w:ascii="Calibri" w:eastAsia="Times New Roman" w:hAnsi="Calibri" w:cs="Calibri"/>
                <w:color w:val="333333"/>
                <w:lang w:eastAsia="cs-CZ"/>
              </w:rPr>
              <w:t xml:space="preserve"> (Malta)</w:t>
            </w:r>
          </w:p>
        </w:tc>
      </w:tr>
      <w:tr w:rsidR="00180D31" w14:paraId="761E378D" w14:textId="77777777" w:rsidTr="00A04F3C">
        <w:tc>
          <w:tcPr>
            <w:tcW w:w="1812" w:type="dxa"/>
          </w:tcPr>
          <w:p w14:paraId="59E98216" w14:textId="77777777" w:rsidR="00180D31" w:rsidRDefault="00180D31" w:rsidP="00A04F3C">
            <w:pPr>
              <w:spacing w:after="180" w:line="300" w:lineRule="atLeast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r>
              <w:rPr>
                <w:rFonts w:ascii="Calibri" w:eastAsia="Times New Roman" w:hAnsi="Calibri" w:cs="Calibri"/>
                <w:color w:val="333333"/>
                <w:lang w:eastAsia="cs-CZ"/>
              </w:rPr>
              <w:t>Mgr. Jitka Ševčíková</w:t>
            </w:r>
          </w:p>
        </w:tc>
        <w:tc>
          <w:tcPr>
            <w:tcW w:w="1812" w:type="dxa"/>
          </w:tcPr>
          <w:p w14:paraId="6E307017" w14:textId="77777777" w:rsidR="00180D31" w:rsidRDefault="00180D31" w:rsidP="00A04F3C">
            <w:pPr>
              <w:spacing w:after="180" w:line="300" w:lineRule="atLeast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r>
              <w:rPr>
                <w:rFonts w:ascii="Calibri" w:eastAsia="Times New Roman" w:hAnsi="Calibri" w:cs="Calibri"/>
                <w:color w:val="333333"/>
                <w:lang w:eastAsia="cs-CZ"/>
              </w:rPr>
              <w:t>2.8. – 13.8.2021</w:t>
            </w:r>
          </w:p>
        </w:tc>
        <w:tc>
          <w:tcPr>
            <w:tcW w:w="2183" w:type="dxa"/>
          </w:tcPr>
          <w:p w14:paraId="534903FC" w14:textId="77777777" w:rsidR="00180D31" w:rsidRDefault="00180D31" w:rsidP="00A04F3C">
            <w:pPr>
              <w:spacing w:after="180" w:line="300" w:lineRule="atLeast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333333"/>
                <w:lang w:eastAsia="cs-CZ"/>
              </w:rPr>
              <w:t>The</w:t>
            </w:r>
            <w:proofErr w:type="spellEnd"/>
            <w:r>
              <w:rPr>
                <w:rFonts w:ascii="Calibri" w:eastAsia="Times New Roman" w:hAnsi="Calibri" w:cs="Calibri"/>
                <w:color w:val="333333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333333"/>
                <w:lang w:eastAsia="cs-CZ"/>
              </w:rPr>
              <w:t>Playground</w:t>
            </w:r>
            <w:proofErr w:type="spellEnd"/>
            <w:r>
              <w:rPr>
                <w:rFonts w:ascii="Calibri" w:eastAsia="Times New Roman" w:hAnsi="Calibri" w:cs="Calibri"/>
                <w:color w:val="333333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333333"/>
                <w:lang w:eastAsia="cs-CZ"/>
              </w:rPr>
              <w:t>Classroom</w:t>
            </w:r>
            <w:proofErr w:type="spellEnd"/>
          </w:p>
        </w:tc>
        <w:tc>
          <w:tcPr>
            <w:tcW w:w="1559" w:type="dxa"/>
          </w:tcPr>
          <w:p w14:paraId="332ACE76" w14:textId="77777777" w:rsidR="00180D31" w:rsidRDefault="00180D31" w:rsidP="00A04F3C">
            <w:pPr>
              <w:spacing w:after="180" w:line="300" w:lineRule="atLeast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r>
              <w:rPr>
                <w:rFonts w:ascii="Calibri" w:eastAsia="Times New Roman" w:hAnsi="Calibri" w:cs="Calibri"/>
                <w:color w:val="333333"/>
                <w:lang w:eastAsia="cs-CZ"/>
              </w:rPr>
              <w:t>ETI Malta</w:t>
            </w:r>
          </w:p>
        </w:tc>
        <w:tc>
          <w:tcPr>
            <w:tcW w:w="2835" w:type="dxa"/>
          </w:tcPr>
          <w:p w14:paraId="0C3F5EA3" w14:textId="77777777" w:rsidR="00180D31" w:rsidRDefault="00180D31" w:rsidP="00A04F3C">
            <w:pPr>
              <w:spacing w:after="180" w:line="300" w:lineRule="atLeast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r>
              <w:rPr>
                <w:rFonts w:ascii="Calibri" w:eastAsia="Times New Roman" w:hAnsi="Calibri" w:cs="Calibri"/>
                <w:color w:val="333333"/>
                <w:lang w:eastAsia="cs-CZ"/>
              </w:rPr>
              <w:t xml:space="preserve">ST. </w:t>
            </w:r>
            <w:proofErr w:type="spellStart"/>
            <w:r>
              <w:rPr>
                <w:rFonts w:ascii="Calibri" w:eastAsia="Times New Roman" w:hAnsi="Calibri" w:cs="Calibri"/>
                <w:color w:val="333333"/>
                <w:lang w:eastAsia="cs-CZ"/>
              </w:rPr>
              <w:t>Julians</w:t>
            </w:r>
            <w:proofErr w:type="spellEnd"/>
            <w:r>
              <w:rPr>
                <w:rFonts w:ascii="Calibri" w:eastAsia="Times New Roman" w:hAnsi="Calibri" w:cs="Calibri"/>
                <w:color w:val="333333"/>
                <w:lang w:eastAsia="cs-CZ"/>
              </w:rPr>
              <w:t xml:space="preserve"> (Malta)</w:t>
            </w:r>
          </w:p>
        </w:tc>
      </w:tr>
    </w:tbl>
    <w:p w14:paraId="5C308C25" w14:textId="77777777" w:rsidR="002577B6" w:rsidRDefault="002577B6"/>
    <w:sectPr w:rsidR="00257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79C"/>
    <w:multiLevelType w:val="hybridMultilevel"/>
    <w:tmpl w:val="E96A34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D31"/>
    <w:rsid w:val="00180D31"/>
    <w:rsid w:val="002577B6"/>
    <w:rsid w:val="0074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12D81"/>
  <w15:chartTrackingRefBased/>
  <w15:docId w15:val="{13D369D4-F6FD-43A2-AD4E-A2A175AD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0D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80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80D31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Balikova Ludmila</dc:creator>
  <cp:keywords/>
  <dc:description/>
  <cp:lastModifiedBy>Balikova Ludmila</cp:lastModifiedBy>
  <cp:revision>2</cp:revision>
  <dcterms:created xsi:type="dcterms:W3CDTF">2021-10-31T09:27:00Z</dcterms:created>
  <dcterms:modified xsi:type="dcterms:W3CDTF">2021-10-31T09:30:00Z</dcterms:modified>
</cp:coreProperties>
</file>